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tbl>
      <w:tblPr>
        <w:tblW w:w="0" w:type="auto"/>
        <w:tblInd w:w="4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7"/>
      </w:tblGrid>
      <w:tr w:rsidR="00D557F4" w:rsidRPr="00CA4EDA" w14:paraId="0A02C598" w14:textId="77777777" w:rsidTr="00D557F4"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</w:tcPr>
          <w:p w14:paraId="1A4CA92C" w14:textId="77777777" w:rsidR="00D557F4" w:rsidRPr="00CA4EDA" w:rsidRDefault="00D557F4" w:rsidP="009E0319">
            <w:pPr>
              <w:spacing w:line="276" w:lineRule="auto"/>
              <w:jc w:val="center"/>
            </w:pPr>
          </w:p>
        </w:tc>
      </w:tr>
    </w:tbl>
    <w:p w14:paraId="27630C12" w14:textId="77777777" w:rsidR="00EC5F05" w:rsidRDefault="00EC5F05" w:rsidP="009E0319">
      <w:pPr>
        <w:pStyle w:val="1"/>
        <w:spacing w:line="276" w:lineRule="auto"/>
        <w:ind w:firstLine="0"/>
        <w:jc w:val="center"/>
        <w:rPr>
          <w:sz w:val="28"/>
          <w:szCs w:val="28"/>
        </w:rPr>
      </w:pPr>
    </w:p>
    <w:p w14:paraId="1DD2DCB1" w14:textId="77777777" w:rsidR="00D557F4" w:rsidRPr="00CA4EDA" w:rsidRDefault="00974BF3" w:rsidP="009E0319">
      <w:pPr>
        <w:pStyle w:val="1"/>
        <w:spacing w:line="276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администрации городского округа Тольятти </w:t>
      </w:r>
    </w:p>
    <w:p w14:paraId="3D693716" w14:textId="77777777" w:rsidR="009E0319" w:rsidRPr="00CA4EDA" w:rsidRDefault="00D557F4" w:rsidP="009E0319">
      <w:pPr>
        <w:pStyle w:val="1"/>
        <w:spacing w:line="276" w:lineRule="auto"/>
        <w:ind w:firstLine="0"/>
        <w:jc w:val="center"/>
        <w:rPr>
          <w:sz w:val="28"/>
          <w:szCs w:val="28"/>
        </w:rPr>
      </w:pPr>
      <w:r w:rsidRPr="00CA4EDA">
        <w:rPr>
          <w:sz w:val="28"/>
          <w:szCs w:val="28"/>
        </w:rPr>
        <w:t xml:space="preserve">о </w:t>
      </w:r>
      <w:r w:rsidR="00974BF3">
        <w:rPr>
          <w:sz w:val="28"/>
          <w:szCs w:val="28"/>
        </w:rPr>
        <w:t xml:space="preserve">выполнении </w:t>
      </w:r>
      <w:r w:rsidR="00B249DB" w:rsidRPr="00CA4EDA">
        <w:rPr>
          <w:sz w:val="28"/>
          <w:szCs w:val="28"/>
        </w:rPr>
        <w:t xml:space="preserve"> муниципальной программы «Создание</w:t>
      </w:r>
      <w:r w:rsidRPr="00CA4EDA">
        <w:rPr>
          <w:sz w:val="28"/>
          <w:szCs w:val="28"/>
        </w:rPr>
        <w:t xml:space="preserve"> условий для улучшения качества жизни жителей городского округа Тольятти</w:t>
      </w:r>
      <w:r w:rsidR="00B249DB" w:rsidRPr="00CA4EDA">
        <w:rPr>
          <w:sz w:val="28"/>
          <w:szCs w:val="28"/>
        </w:rPr>
        <w:t xml:space="preserve">» на 2020-2024 годы, </w:t>
      </w:r>
      <w:r w:rsidRPr="00CA4EDA">
        <w:rPr>
          <w:sz w:val="28"/>
          <w:szCs w:val="28"/>
        </w:rPr>
        <w:t xml:space="preserve"> утвержденной постановлением </w:t>
      </w:r>
      <w:r w:rsidR="00B249DB" w:rsidRPr="00CA4EDA">
        <w:rPr>
          <w:sz w:val="28"/>
          <w:szCs w:val="28"/>
        </w:rPr>
        <w:t>администрации</w:t>
      </w:r>
      <w:r w:rsidRPr="00CA4EDA">
        <w:rPr>
          <w:sz w:val="28"/>
          <w:szCs w:val="28"/>
        </w:rPr>
        <w:t xml:space="preserve"> городско</w:t>
      </w:r>
      <w:r w:rsidR="00B249DB" w:rsidRPr="00CA4EDA">
        <w:rPr>
          <w:sz w:val="28"/>
          <w:szCs w:val="28"/>
        </w:rPr>
        <w:t>го округа Тольятти от 13.09.20</w:t>
      </w:r>
      <w:r w:rsidR="00BA3DD9" w:rsidRPr="00CA4EDA">
        <w:rPr>
          <w:sz w:val="28"/>
          <w:szCs w:val="28"/>
        </w:rPr>
        <w:t>19</w:t>
      </w:r>
      <w:r w:rsidR="00B249DB" w:rsidRPr="00CA4EDA">
        <w:rPr>
          <w:sz w:val="28"/>
          <w:szCs w:val="28"/>
        </w:rPr>
        <w:t xml:space="preserve"> № 2488</w:t>
      </w:r>
      <w:r w:rsidRPr="00CA4EDA">
        <w:rPr>
          <w:sz w:val="28"/>
          <w:szCs w:val="28"/>
        </w:rPr>
        <w:t>-п/1,</w:t>
      </w:r>
      <w:r w:rsidR="00875CC2">
        <w:rPr>
          <w:sz w:val="28"/>
          <w:szCs w:val="28"/>
        </w:rPr>
        <w:t xml:space="preserve"> за 2023</w:t>
      </w:r>
      <w:r w:rsidR="00B249DB" w:rsidRPr="00CA4EDA">
        <w:rPr>
          <w:sz w:val="28"/>
          <w:szCs w:val="28"/>
        </w:rPr>
        <w:t xml:space="preserve"> г</w:t>
      </w:r>
      <w:r w:rsidR="009E0319" w:rsidRPr="00CA4EDA">
        <w:rPr>
          <w:sz w:val="28"/>
          <w:szCs w:val="28"/>
        </w:rPr>
        <w:t>од</w:t>
      </w:r>
    </w:p>
    <w:p w14:paraId="08731718" w14:textId="77777777" w:rsidR="00D557F4" w:rsidRPr="00CA4EDA" w:rsidRDefault="00D557F4" w:rsidP="009E0319">
      <w:pPr>
        <w:pStyle w:val="1"/>
        <w:spacing w:line="276" w:lineRule="auto"/>
        <w:ind w:firstLine="0"/>
        <w:jc w:val="center"/>
        <w:rPr>
          <w:sz w:val="28"/>
          <w:szCs w:val="28"/>
        </w:rPr>
      </w:pPr>
    </w:p>
    <w:p w14:paraId="4249ADDD" w14:textId="77777777" w:rsidR="0014174F" w:rsidRPr="00CA4EDA" w:rsidRDefault="0014174F" w:rsidP="009E0319">
      <w:pPr>
        <w:spacing w:line="276" w:lineRule="auto"/>
      </w:pPr>
    </w:p>
    <w:p w14:paraId="1F9FCF54" w14:textId="77777777" w:rsidR="007071F7" w:rsidRPr="00CA4EDA" w:rsidRDefault="007071F7" w:rsidP="007071F7">
      <w:pPr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center"/>
        <w:rPr>
          <w:b/>
          <w:sz w:val="28"/>
          <w:szCs w:val="28"/>
        </w:rPr>
      </w:pPr>
      <w:r w:rsidRPr="00CA4EDA">
        <w:rPr>
          <w:b/>
          <w:sz w:val="28"/>
          <w:szCs w:val="28"/>
        </w:rPr>
        <w:t>Цели и задачи муниципальной программы</w:t>
      </w:r>
    </w:p>
    <w:p w14:paraId="50E18D66" w14:textId="77777777" w:rsidR="007071F7" w:rsidRPr="00CA4EDA" w:rsidRDefault="007071F7" w:rsidP="007071F7">
      <w:pPr>
        <w:pStyle w:val="1"/>
        <w:spacing w:line="276" w:lineRule="auto"/>
        <w:ind w:firstLine="0"/>
        <w:jc w:val="center"/>
        <w:rPr>
          <w:sz w:val="28"/>
          <w:szCs w:val="28"/>
        </w:rPr>
      </w:pPr>
    </w:p>
    <w:p w14:paraId="77FA719F" w14:textId="77777777" w:rsidR="007071F7" w:rsidRPr="00CA4EDA" w:rsidRDefault="007071F7" w:rsidP="007071F7">
      <w:pPr>
        <w:spacing w:line="276" w:lineRule="auto"/>
        <w:ind w:firstLine="709"/>
        <w:jc w:val="both"/>
        <w:rPr>
          <w:sz w:val="28"/>
          <w:szCs w:val="28"/>
        </w:rPr>
      </w:pPr>
      <w:r w:rsidRPr="00CA4EDA">
        <w:rPr>
          <w:sz w:val="28"/>
          <w:szCs w:val="28"/>
        </w:rPr>
        <w:t>В муниципальной программе «Создание условий для улучшения качества жизни жителей городског</w:t>
      </w:r>
      <w:r>
        <w:rPr>
          <w:sz w:val="28"/>
          <w:szCs w:val="28"/>
        </w:rPr>
        <w:t>о округа Тольятти» на 2020-2024</w:t>
      </w:r>
      <w:r w:rsidRPr="00CA4EDA">
        <w:rPr>
          <w:sz w:val="28"/>
          <w:szCs w:val="28"/>
        </w:rPr>
        <w:t xml:space="preserve"> годы, утвержденной постановлением администрации городского о</w:t>
      </w:r>
      <w:r>
        <w:rPr>
          <w:sz w:val="28"/>
          <w:szCs w:val="28"/>
        </w:rPr>
        <w:t xml:space="preserve">круга Тольятти от 13.09.2019 </w:t>
      </w:r>
      <w:r w:rsidRPr="00CA4EDA">
        <w:rPr>
          <w:sz w:val="28"/>
          <w:szCs w:val="28"/>
        </w:rPr>
        <w:t>№ 2488-п/1</w:t>
      </w:r>
      <w:r>
        <w:rPr>
          <w:sz w:val="28"/>
          <w:szCs w:val="28"/>
        </w:rPr>
        <w:t xml:space="preserve"> </w:t>
      </w:r>
      <w:r w:rsidRPr="00CA4EDA">
        <w:rPr>
          <w:sz w:val="28"/>
          <w:szCs w:val="28"/>
        </w:rPr>
        <w:t xml:space="preserve">(далее - </w:t>
      </w:r>
      <w:r>
        <w:rPr>
          <w:sz w:val="28"/>
          <w:szCs w:val="28"/>
        </w:rPr>
        <w:t xml:space="preserve"> муниципальная п</w:t>
      </w:r>
      <w:r w:rsidRPr="00CA4EDA">
        <w:rPr>
          <w:sz w:val="28"/>
          <w:szCs w:val="28"/>
        </w:rPr>
        <w:t xml:space="preserve">рограмма), определена цель – создание условий для улучшения </w:t>
      </w:r>
      <w:r w:rsidRPr="00CA4EDA">
        <w:rPr>
          <w:bCs/>
          <w:spacing w:val="-2"/>
          <w:sz w:val="28"/>
          <w:szCs w:val="28"/>
        </w:rPr>
        <w:t>качества жизни жителей городского округа Тольятти и обеспечения социальной стабильности, защита законных прав и интересов детей и семей, нуждающихся в особой заботе государства.</w:t>
      </w:r>
    </w:p>
    <w:p w14:paraId="5DE5CC5B" w14:textId="77777777" w:rsidR="007071F7" w:rsidRPr="00CA4EDA" w:rsidRDefault="007071F7" w:rsidP="007071F7">
      <w:pPr>
        <w:spacing w:line="276" w:lineRule="auto"/>
        <w:ind w:firstLine="709"/>
        <w:jc w:val="both"/>
        <w:rPr>
          <w:sz w:val="28"/>
          <w:szCs w:val="28"/>
        </w:rPr>
      </w:pPr>
      <w:r w:rsidRPr="00CA4EDA">
        <w:rPr>
          <w:sz w:val="28"/>
          <w:szCs w:val="28"/>
        </w:rPr>
        <w:t xml:space="preserve">В соответствии с целью в </w:t>
      </w:r>
      <w:r>
        <w:rPr>
          <w:sz w:val="28"/>
          <w:szCs w:val="28"/>
        </w:rPr>
        <w:t>течение 2023</w:t>
      </w:r>
      <w:r w:rsidRPr="00CA4EDA">
        <w:rPr>
          <w:sz w:val="28"/>
          <w:szCs w:val="28"/>
        </w:rPr>
        <w:t xml:space="preserve"> года выполнялись </w:t>
      </w:r>
      <w:r>
        <w:rPr>
          <w:sz w:val="28"/>
          <w:szCs w:val="28"/>
        </w:rPr>
        <w:t>следующие задачи</w:t>
      </w:r>
      <w:r w:rsidRPr="00CA4EDA">
        <w:rPr>
          <w:sz w:val="28"/>
          <w:szCs w:val="28"/>
        </w:rPr>
        <w:t>:</w:t>
      </w:r>
    </w:p>
    <w:p w14:paraId="53DDB8F7" w14:textId="77777777" w:rsidR="007071F7" w:rsidRPr="00CA4EDA" w:rsidRDefault="007071F7" w:rsidP="007071F7">
      <w:pPr>
        <w:pStyle w:val="ConsPlusCell"/>
        <w:numPr>
          <w:ilvl w:val="0"/>
          <w:numId w:val="3"/>
        </w:numPr>
        <w:tabs>
          <w:tab w:val="left" w:pos="709"/>
        </w:tabs>
        <w:spacing w:line="276" w:lineRule="auto"/>
        <w:ind w:left="0" w:firstLine="426"/>
        <w:jc w:val="both"/>
        <w:rPr>
          <w:sz w:val="28"/>
          <w:szCs w:val="28"/>
        </w:rPr>
      </w:pPr>
      <w:r w:rsidRPr="00CA4EDA">
        <w:rPr>
          <w:sz w:val="28"/>
          <w:szCs w:val="28"/>
        </w:rPr>
        <w:t>Финансовая поддержка семей с детьми</w:t>
      </w:r>
      <w:r>
        <w:rPr>
          <w:sz w:val="28"/>
          <w:szCs w:val="28"/>
        </w:rPr>
        <w:t xml:space="preserve"> (далее – Задача 1)</w:t>
      </w:r>
      <w:r w:rsidRPr="00CA4EDA">
        <w:rPr>
          <w:sz w:val="28"/>
          <w:szCs w:val="28"/>
        </w:rPr>
        <w:t>;</w:t>
      </w:r>
    </w:p>
    <w:p w14:paraId="7C0DC9DF" w14:textId="77777777" w:rsidR="007071F7" w:rsidRPr="00CA4EDA" w:rsidRDefault="007071F7" w:rsidP="007071F7">
      <w:pPr>
        <w:pStyle w:val="ConsPlusCell"/>
        <w:numPr>
          <w:ilvl w:val="0"/>
          <w:numId w:val="3"/>
        </w:numPr>
        <w:tabs>
          <w:tab w:val="left" w:pos="709"/>
        </w:tabs>
        <w:spacing w:line="276" w:lineRule="auto"/>
        <w:ind w:left="0" w:firstLine="426"/>
        <w:jc w:val="both"/>
        <w:rPr>
          <w:sz w:val="28"/>
          <w:szCs w:val="28"/>
        </w:rPr>
      </w:pPr>
      <w:r w:rsidRPr="00CA4EDA">
        <w:rPr>
          <w:sz w:val="28"/>
          <w:szCs w:val="28"/>
        </w:rPr>
        <w:t>Предоставление дополнительных мер социальной поддержки обучающимся по очной форме обучения в расположенных на территории городского округа Тольятти образовательных организациях, реализующих основные профессиональные образовательные программы</w:t>
      </w:r>
      <w:r>
        <w:rPr>
          <w:sz w:val="28"/>
          <w:szCs w:val="28"/>
        </w:rPr>
        <w:t xml:space="preserve"> (далее – Задача 2)</w:t>
      </w:r>
      <w:r w:rsidRPr="00CA4EDA">
        <w:rPr>
          <w:sz w:val="28"/>
          <w:szCs w:val="28"/>
        </w:rPr>
        <w:t>;</w:t>
      </w:r>
    </w:p>
    <w:p w14:paraId="380670AA" w14:textId="77777777" w:rsidR="007071F7" w:rsidRPr="00CA4EDA" w:rsidRDefault="007071F7" w:rsidP="007071F7">
      <w:pPr>
        <w:pStyle w:val="ConsPlusCell"/>
        <w:numPr>
          <w:ilvl w:val="0"/>
          <w:numId w:val="3"/>
        </w:numPr>
        <w:tabs>
          <w:tab w:val="left" w:pos="709"/>
        </w:tabs>
        <w:spacing w:line="276" w:lineRule="auto"/>
        <w:ind w:left="0" w:firstLine="426"/>
        <w:jc w:val="both"/>
        <w:rPr>
          <w:sz w:val="28"/>
          <w:szCs w:val="28"/>
        </w:rPr>
      </w:pPr>
      <w:r w:rsidRPr="00CA4EDA">
        <w:rPr>
          <w:sz w:val="28"/>
          <w:szCs w:val="28"/>
        </w:rPr>
        <w:t>Предоставление социальных выплат гражданам, имеющим особые заслуги перед сообществом</w:t>
      </w:r>
      <w:r>
        <w:rPr>
          <w:sz w:val="28"/>
          <w:szCs w:val="28"/>
        </w:rPr>
        <w:t xml:space="preserve"> (далее – Задача 3)</w:t>
      </w:r>
      <w:r w:rsidRPr="00CA4EDA">
        <w:rPr>
          <w:sz w:val="28"/>
          <w:szCs w:val="28"/>
        </w:rPr>
        <w:t>;</w:t>
      </w:r>
    </w:p>
    <w:p w14:paraId="6A1CFEF3" w14:textId="77777777" w:rsidR="007071F7" w:rsidRPr="00CA4EDA" w:rsidRDefault="007071F7" w:rsidP="007071F7">
      <w:pPr>
        <w:pStyle w:val="ConsPlusCell"/>
        <w:numPr>
          <w:ilvl w:val="0"/>
          <w:numId w:val="3"/>
        </w:numPr>
        <w:tabs>
          <w:tab w:val="left" w:pos="709"/>
        </w:tabs>
        <w:spacing w:line="276" w:lineRule="auto"/>
        <w:ind w:left="0" w:firstLine="426"/>
        <w:jc w:val="both"/>
        <w:rPr>
          <w:sz w:val="28"/>
          <w:szCs w:val="28"/>
        </w:rPr>
      </w:pPr>
      <w:r w:rsidRPr="00CA4EDA">
        <w:rPr>
          <w:sz w:val="28"/>
          <w:szCs w:val="28"/>
        </w:rPr>
        <w:t xml:space="preserve">  Предоставление дополнительных мер социальной поддержки для граждан, находящихся в трудной жизненной ситуации, чрезвычайных обстоятельствах</w:t>
      </w:r>
      <w:r>
        <w:rPr>
          <w:sz w:val="28"/>
          <w:szCs w:val="28"/>
        </w:rPr>
        <w:t xml:space="preserve"> (далее – Задача 4)</w:t>
      </w:r>
      <w:r w:rsidRPr="00CA4EDA">
        <w:rPr>
          <w:sz w:val="28"/>
          <w:szCs w:val="28"/>
        </w:rPr>
        <w:t>;</w:t>
      </w:r>
    </w:p>
    <w:p w14:paraId="756D9E45" w14:textId="77777777" w:rsidR="007071F7" w:rsidRPr="00CA4EDA" w:rsidRDefault="007071F7" w:rsidP="007071F7">
      <w:pPr>
        <w:pStyle w:val="ConsPlusCell"/>
        <w:numPr>
          <w:ilvl w:val="0"/>
          <w:numId w:val="3"/>
        </w:numPr>
        <w:tabs>
          <w:tab w:val="left" w:pos="709"/>
        </w:tabs>
        <w:spacing w:line="276" w:lineRule="auto"/>
        <w:ind w:left="0" w:firstLine="426"/>
        <w:jc w:val="both"/>
        <w:rPr>
          <w:sz w:val="28"/>
          <w:szCs w:val="28"/>
        </w:rPr>
      </w:pPr>
      <w:r w:rsidRPr="00CA4EDA">
        <w:rPr>
          <w:sz w:val="28"/>
          <w:szCs w:val="28"/>
        </w:rPr>
        <w:t xml:space="preserve"> Организация пожизненной ренты граждан, передающих на праве собственности жилые помещения в муниципальную собственность городского округа Тольятти</w:t>
      </w:r>
      <w:r>
        <w:rPr>
          <w:sz w:val="28"/>
          <w:szCs w:val="28"/>
        </w:rPr>
        <w:t xml:space="preserve"> (далее – Задача 5)</w:t>
      </w:r>
      <w:r w:rsidRPr="00CA4EDA">
        <w:rPr>
          <w:sz w:val="28"/>
          <w:szCs w:val="28"/>
        </w:rPr>
        <w:t>;</w:t>
      </w:r>
    </w:p>
    <w:p w14:paraId="095DAFC9" w14:textId="77777777" w:rsidR="007071F7" w:rsidRPr="00CA4EDA" w:rsidRDefault="007071F7" w:rsidP="007071F7">
      <w:pPr>
        <w:pStyle w:val="ConsPlusCell"/>
        <w:numPr>
          <w:ilvl w:val="0"/>
          <w:numId w:val="3"/>
        </w:numPr>
        <w:tabs>
          <w:tab w:val="left" w:pos="709"/>
        </w:tabs>
        <w:spacing w:line="276" w:lineRule="auto"/>
        <w:ind w:left="0" w:firstLine="426"/>
        <w:jc w:val="both"/>
        <w:rPr>
          <w:sz w:val="28"/>
          <w:szCs w:val="28"/>
        </w:rPr>
      </w:pPr>
      <w:r w:rsidRPr="00CA4EDA">
        <w:rPr>
          <w:sz w:val="28"/>
          <w:szCs w:val="28"/>
        </w:rPr>
        <w:t xml:space="preserve"> Обеспечение условия для реализации дополнительных мер социальной поддержки населения</w:t>
      </w:r>
      <w:r>
        <w:rPr>
          <w:sz w:val="28"/>
          <w:szCs w:val="28"/>
        </w:rPr>
        <w:t xml:space="preserve"> (далее – Задача 6)</w:t>
      </w:r>
      <w:r w:rsidRPr="00CA4EDA">
        <w:rPr>
          <w:sz w:val="28"/>
          <w:szCs w:val="28"/>
        </w:rPr>
        <w:t>;</w:t>
      </w:r>
    </w:p>
    <w:p w14:paraId="6A2D6917" w14:textId="77777777" w:rsidR="007071F7" w:rsidRPr="00CA4EDA" w:rsidRDefault="007071F7" w:rsidP="007071F7">
      <w:pPr>
        <w:pStyle w:val="ConsPlusCell"/>
        <w:numPr>
          <w:ilvl w:val="0"/>
          <w:numId w:val="3"/>
        </w:numPr>
        <w:tabs>
          <w:tab w:val="left" w:pos="709"/>
        </w:tabs>
        <w:spacing w:line="276" w:lineRule="auto"/>
        <w:ind w:left="0" w:firstLine="426"/>
        <w:jc w:val="both"/>
        <w:rPr>
          <w:sz w:val="28"/>
          <w:szCs w:val="28"/>
        </w:rPr>
      </w:pPr>
      <w:r w:rsidRPr="00CA4EDA">
        <w:rPr>
          <w:sz w:val="28"/>
          <w:szCs w:val="28"/>
        </w:rPr>
        <w:t xml:space="preserve"> Предоставление дополнительных мер социальной поддержки отдельным категориям граждан в виде ежемесячной денежной выплаты к пенсии</w:t>
      </w:r>
      <w:r>
        <w:rPr>
          <w:sz w:val="28"/>
          <w:szCs w:val="28"/>
        </w:rPr>
        <w:t xml:space="preserve"> (далее – Задача 7)</w:t>
      </w:r>
      <w:r w:rsidRPr="00CA4EDA">
        <w:rPr>
          <w:sz w:val="28"/>
          <w:szCs w:val="28"/>
        </w:rPr>
        <w:t>;</w:t>
      </w:r>
    </w:p>
    <w:p w14:paraId="6B258499" w14:textId="77777777" w:rsidR="007071F7" w:rsidRDefault="007071F7" w:rsidP="007071F7">
      <w:pPr>
        <w:pStyle w:val="ConsPlusCell"/>
        <w:numPr>
          <w:ilvl w:val="0"/>
          <w:numId w:val="3"/>
        </w:numPr>
        <w:tabs>
          <w:tab w:val="left" w:pos="426"/>
        </w:tabs>
        <w:spacing w:line="276" w:lineRule="auto"/>
        <w:ind w:left="426" w:firstLine="0"/>
        <w:jc w:val="both"/>
        <w:rPr>
          <w:sz w:val="28"/>
          <w:szCs w:val="28"/>
        </w:rPr>
      </w:pPr>
      <w:r w:rsidRPr="00CA4EDA">
        <w:rPr>
          <w:sz w:val="28"/>
          <w:szCs w:val="28"/>
        </w:rPr>
        <w:t xml:space="preserve"> Предоставление дополнительных мер социальной поддержки для отдельных категорий граждан из числа инвалидов</w:t>
      </w:r>
      <w:r>
        <w:rPr>
          <w:sz w:val="28"/>
          <w:szCs w:val="28"/>
        </w:rPr>
        <w:t xml:space="preserve"> (далее – Задача 8)</w:t>
      </w:r>
      <w:r w:rsidRPr="00CA4EDA">
        <w:rPr>
          <w:sz w:val="28"/>
          <w:szCs w:val="28"/>
        </w:rPr>
        <w:t>;</w:t>
      </w:r>
    </w:p>
    <w:p w14:paraId="195CDB58" w14:textId="77777777" w:rsidR="007071F7" w:rsidRPr="00CA4EDA" w:rsidRDefault="007071F7" w:rsidP="007071F7">
      <w:pPr>
        <w:pStyle w:val="ConsPlusCell"/>
        <w:numPr>
          <w:ilvl w:val="0"/>
          <w:numId w:val="3"/>
        </w:numPr>
        <w:tabs>
          <w:tab w:val="left" w:pos="426"/>
        </w:tabs>
        <w:spacing w:line="276" w:lineRule="auto"/>
        <w:ind w:left="426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Популяризация семейных ценностей (далее – Задача 9).</w:t>
      </w:r>
    </w:p>
    <w:p w14:paraId="1A5778E4" w14:textId="77777777" w:rsidR="007071F7" w:rsidRPr="00CA4EDA" w:rsidRDefault="007071F7" w:rsidP="007071F7">
      <w:pPr>
        <w:pStyle w:val="ConsPlusCell"/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</w:p>
    <w:p w14:paraId="28C585F7" w14:textId="77777777" w:rsidR="007071F7" w:rsidRPr="0038401B" w:rsidRDefault="007071F7" w:rsidP="007071F7">
      <w:pPr>
        <w:pStyle w:val="ac"/>
        <w:numPr>
          <w:ilvl w:val="0"/>
          <w:numId w:val="1"/>
        </w:numPr>
        <w:spacing w:line="276" w:lineRule="auto"/>
        <w:ind w:left="0" w:firstLine="0"/>
        <w:jc w:val="center"/>
        <w:rPr>
          <w:b/>
          <w:bCs/>
          <w:sz w:val="28"/>
          <w:szCs w:val="28"/>
        </w:rPr>
      </w:pPr>
      <w:r w:rsidRPr="00CA4EDA">
        <w:rPr>
          <w:b/>
          <w:bCs/>
          <w:sz w:val="28"/>
          <w:szCs w:val="28"/>
        </w:rPr>
        <w:t>Информация о финансировании мероприятий муниципальной программы</w:t>
      </w:r>
    </w:p>
    <w:p w14:paraId="3CB124FB" w14:textId="77777777" w:rsidR="007071F7" w:rsidRPr="00414A25" w:rsidRDefault="007071F7" w:rsidP="007071F7">
      <w:pPr>
        <w:pStyle w:val="ac"/>
        <w:spacing w:line="360" w:lineRule="auto"/>
        <w:ind w:left="0" w:firstLine="709"/>
        <w:jc w:val="both"/>
        <w:rPr>
          <w:sz w:val="28"/>
          <w:szCs w:val="28"/>
        </w:rPr>
      </w:pPr>
      <w:r w:rsidRPr="00414A25">
        <w:rPr>
          <w:sz w:val="28"/>
          <w:szCs w:val="28"/>
        </w:rPr>
        <w:t xml:space="preserve">Достижение финансовых показателей Программы отражено в </w:t>
      </w:r>
      <w:r>
        <w:rPr>
          <w:sz w:val="28"/>
          <w:szCs w:val="28"/>
        </w:rPr>
        <w:t xml:space="preserve">Приложении № 1 к </w:t>
      </w:r>
      <w:r w:rsidRPr="00414A25">
        <w:rPr>
          <w:sz w:val="28"/>
          <w:szCs w:val="28"/>
        </w:rPr>
        <w:t>настоящему отчету.</w:t>
      </w:r>
    </w:p>
    <w:p w14:paraId="72E47943" w14:textId="77777777" w:rsidR="007071F7" w:rsidRPr="00CA4EDA" w:rsidRDefault="007071F7" w:rsidP="007071F7">
      <w:pPr>
        <w:spacing w:line="276" w:lineRule="auto"/>
        <w:ind w:firstLine="720"/>
        <w:jc w:val="both"/>
        <w:rPr>
          <w:bCs/>
          <w:sz w:val="28"/>
          <w:szCs w:val="28"/>
        </w:rPr>
      </w:pPr>
      <w:r w:rsidRPr="00CA4EDA">
        <w:rPr>
          <w:sz w:val="28"/>
          <w:szCs w:val="28"/>
        </w:rPr>
        <w:t>В 20</w:t>
      </w:r>
      <w:r>
        <w:rPr>
          <w:sz w:val="28"/>
          <w:szCs w:val="28"/>
        </w:rPr>
        <w:t>23 году на выполнение муниципальной п</w:t>
      </w:r>
      <w:r w:rsidRPr="00CA4EDA">
        <w:rPr>
          <w:sz w:val="28"/>
          <w:szCs w:val="28"/>
        </w:rPr>
        <w:t xml:space="preserve">рограммы предусмотрено </w:t>
      </w:r>
      <w:r>
        <w:rPr>
          <w:sz w:val="28"/>
          <w:szCs w:val="28"/>
        </w:rPr>
        <w:t xml:space="preserve">111 117,0 </w:t>
      </w:r>
      <w:r w:rsidRPr="00CA4EDA">
        <w:rPr>
          <w:bCs/>
          <w:sz w:val="28"/>
          <w:szCs w:val="28"/>
        </w:rPr>
        <w:t>тыс. руб., в том числе:</w:t>
      </w:r>
    </w:p>
    <w:p w14:paraId="420CF581" w14:textId="77777777" w:rsidR="007071F7" w:rsidRPr="00CA4EDA" w:rsidRDefault="007071F7" w:rsidP="007071F7">
      <w:pPr>
        <w:spacing w:line="276" w:lineRule="auto"/>
        <w:ind w:firstLine="720"/>
        <w:jc w:val="both"/>
        <w:rPr>
          <w:bCs/>
          <w:sz w:val="28"/>
          <w:szCs w:val="28"/>
        </w:rPr>
      </w:pPr>
      <w:r w:rsidRPr="00CA4EDA">
        <w:rPr>
          <w:bCs/>
          <w:sz w:val="28"/>
          <w:szCs w:val="28"/>
        </w:rPr>
        <w:t xml:space="preserve">- средства бюджета городского округа Тольятти – </w:t>
      </w:r>
      <w:r>
        <w:rPr>
          <w:bCs/>
          <w:sz w:val="28"/>
          <w:szCs w:val="28"/>
        </w:rPr>
        <w:t>80 880,0</w:t>
      </w:r>
      <w:r w:rsidRPr="00CA4EDA">
        <w:rPr>
          <w:bCs/>
          <w:sz w:val="28"/>
          <w:szCs w:val="28"/>
        </w:rPr>
        <w:t xml:space="preserve"> тыс. руб.;</w:t>
      </w:r>
    </w:p>
    <w:p w14:paraId="06331A94" w14:textId="77777777" w:rsidR="007071F7" w:rsidRPr="00CA4EDA" w:rsidRDefault="007071F7" w:rsidP="007071F7">
      <w:pPr>
        <w:spacing w:line="276" w:lineRule="auto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средства</w:t>
      </w:r>
      <w:r w:rsidRPr="00CA4EDA">
        <w:rPr>
          <w:bCs/>
          <w:sz w:val="28"/>
          <w:szCs w:val="28"/>
        </w:rPr>
        <w:t xml:space="preserve"> областного бюджета – </w:t>
      </w:r>
      <w:r>
        <w:rPr>
          <w:bCs/>
          <w:sz w:val="28"/>
          <w:szCs w:val="28"/>
        </w:rPr>
        <w:t>30 237,0</w:t>
      </w:r>
      <w:r w:rsidRPr="00CA4EDA">
        <w:rPr>
          <w:bCs/>
          <w:sz w:val="28"/>
          <w:szCs w:val="28"/>
        </w:rPr>
        <w:t xml:space="preserve"> тыс. руб.</w:t>
      </w:r>
    </w:p>
    <w:p w14:paraId="718F4288" w14:textId="77777777" w:rsidR="007071F7" w:rsidRPr="00CA4EDA" w:rsidRDefault="007071F7" w:rsidP="007071F7">
      <w:pPr>
        <w:spacing w:line="276" w:lineRule="auto"/>
        <w:ind w:firstLine="720"/>
        <w:jc w:val="both"/>
        <w:rPr>
          <w:bCs/>
          <w:sz w:val="28"/>
          <w:szCs w:val="28"/>
        </w:rPr>
      </w:pPr>
      <w:r w:rsidRPr="00CA4EDA">
        <w:rPr>
          <w:sz w:val="28"/>
          <w:szCs w:val="28"/>
        </w:rPr>
        <w:t>Фактич</w:t>
      </w:r>
      <w:r>
        <w:rPr>
          <w:sz w:val="28"/>
          <w:szCs w:val="28"/>
        </w:rPr>
        <w:t>еские расходы (согласно принятым к учету документам) в рамках реализации муниципальной п</w:t>
      </w:r>
      <w:r w:rsidRPr="00CA4EDA">
        <w:rPr>
          <w:sz w:val="28"/>
          <w:szCs w:val="28"/>
        </w:rPr>
        <w:t xml:space="preserve">рограммы </w:t>
      </w:r>
      <w:r>
        <w:rPr>
          <w:bCs/>
          <w:sz w:val="28"/>
          <w:szCs w:val="28"/>
        </w:rPr>
        <w:t>за 2023 год</w:t>
      </w:r>
      <w:r w:rsidRPr="00CA4EDA">
        <w:rPr>
          <w:bCs/>
          <w:sz w:val="28"/>
          <w:szCs w:val="28"/>
        </w:rPr>
        <w:t xml:space="preserve"> составили </w:t>
      </w:r>
      <w:r>
        <w:rPr>
          <w:bCs/>
          <w:sz w:val="28"/>
          <w:szCs w:val="28"/>
        </w:rPr>
        <w:t>104 415,4 тыс. руб. (в том числе</w:t>
      </w:r>
      <w:r w:rsidRPr="00CA4EDA">
        <w:rPr>
          <w:bCs/>
          <w:sz w:val="28"/>
          <w:szCs w:val="28"/>
        </w:rPr>
        <w:t xml:space="preserve"> из средств местного бюджета –</w:t>
      </w:r>
      <w:r>
        <w:rPr>
          <w:bCs/>
          <w:sz w:val="28"/>
          <w:szCs w:val="28"/>
        </w:rPr>
        <w:t>77 247,5</w:t>
      </w:r>
      <w:r w:rsidRPr="00CA4EDA">
        <w:rPr>
          <w:bCs/>
          <w:sz w:val="28"/>
          <w:szCs w:val="28"/>
        </w:rPr>
        <w:t xml:space="preserve"> тыс. руб.</w:t>
      </w:r>
      <w:r>
        <w:rPr>
          <w:bCs/>
          <w:sz w:val="28"/>
          <w:szCs w:val="28"/>
        </w:rPr>
        <w:t xml:space="preserve">, </w:t>
      </w:r>
      <w:r w:rsidRPr="00CA4EDA">
        <w:rPr>
          <w:bCs/>
          <w:sz w:val="28"/>
          <w:szCs w:val="28"/>
        </w:rPr>
        <w:t xml:space="preserve">  из средств областного бюджета – </w:t>
      </w:r>
      <w:r>
        <w:rPr>
          <w:bCs/>
          <w:sz w:val="28"/>
          <w:szCs w:val="28"/>
        </w:rPr>
        <w:t xml:space="preserve"> 27 167,9 </w:t>
      </w:r>
      <w:r w:rsidRPr="00CA4EDA">
        <w:rPr>
          <w:bCs/>
          <w:sz w:val="28"/>
          <w:szCs w:val="28"/>
        </w:rPr>
        <w:t xml:space="preserve">тыс. руб.) или </w:t>
      </w:r>
      <w:r>
        <w:rPr>
          <w:bCs/>
          <w:sz w:val="28"/>
          <w:szCs w:val="28"/>
        </w:rPr>
        <w:t>94,0</w:t>
      </w:r>
      <w:r w:rsidRPr="00CA4EDA">
        <w:rPr>
          <w:bCs/>
          <w:sz w:val="28"/>
          <w:szCs w:val="28"/>
        </w:rPr>
        <w:t>% от утвержденного плана</w:t>
      </w:r>
      <w:r>
        <w:rPr>
          <w:bCs/>
          <w:sz w:val="28"/>
          <w:szCs w:val="28"/>
        </w:rPr>
        <w:t xml:space="preserve"> 2023 года</w:t>
      </w:r>
      <w:r w:rsidRPr="00CA4EDA">
        <w:rPr>
          <w:bCs/>
          <w:sz w:val="28"/>
          <w:szCs w:val="28"/>
        </w:rPr>
        <w:t xml:space="preserve">, в том числе по ответственным исполнителям </w:t>
      </w:r>
      <w:r>
        <w:rPr>
          <w:sz w:val="28"/>
          <w:szCs w:val="28"/>
        </w:rPr>
        <w:t>муниципальной п</w:t>
      </w:r>
      <w:r w:rsidRPr="00CA4EDA">
        <w:rPr>
          <w:sz w:val="28"/>
          <w:szCs w:val="28"/>
        </w:rPr>
        <w:t>рограммы</w:t>
      </w:r>
      <w:r w:rsidRPr="00CA4EDA">
        <w:rPr>
          <w:bCs/>
          <w:sz w:val="28"/>
          <w:szCs w:val="28"/>
        </w:rPr>
        <w:t>:</w:t>
      </w:r>
    </w:p>
    <w:p w14:paraId="1FF8400A" w14:textId="77777777" w:rsidR="007071F7" w:rsidRPr="00125408" w:rsidRDefault="007071F7" w:rsidP="007071F7">
      <w:pPr>
        <w:spacing w:line="276" w:lineRule="auto"/>
        <w:ind w:firstLine="720"/>
        <w:jc w:val="both"/>
        <w:rPr>
          <w:bCs/>
          <w:sz w:val="28"/>
          <w:szCs w:val="28"/>
        </w:rPr>
      </w:pPr>
      <w:r w:rsidRPr="00125408">
        <w:rPr>
          <w:bCs/>
          <w:sz w:val="28"/>
          <w:szCs w:val="28"/>
        </w:rPr>
        <w:t xml:space="preserve">- департамент социального обеспечения администрации городского округа Тольятти – </w:t>
      </w:r>
      <w:r>
        <w:rPr>
          <w:bCs/>
          <w:sz w:val="28"/>
          <w:szCs w:val="28"/>
        </w:rPr>
        <w:t>28 148,0 тыс. руб. (в том числе 27 167,9</w:t>
      </w:r>
      <w:r w:rsidRPr="00125408">
        <w:rPr>
          <w:bCs/>
          <w:sz w:val="28"/>
          <w:szCs w:val="28"/>
        </w:rPr>
        <w:t xml:space="preserve"> тыс. руб. – средства областного бюджета) или </w:t>
      </w:r>
      <w:r>
        <w:rPr>
          <w:bCs/>
          <w:sz w:val="28"/>
          <w:szCs w:val="28"/>
        </w:rPr>
        <w:t>93,1</w:t>
      </w:r>
      <w:r w:rsidRPr="00125408">
        <w:rPr>
          <w:bCs/>
          <w:sz w:val="28"/>
          <w:szCs w:val="28"/>
        </w:rPr>
        <w:t xml:space="preserve"> % от плана;</w:t>
      </w:r>
    </w:p>
    <w:p w14:paraId="11BD7104" w14:textId="77777777" w:rsidR="007071F7" w:rsidRPr="00125408" w:rsidRDefault="007071F7" w:rsidP="007071F7">
      <w:pPr>
        <w:spacing w:line="276" w:lineRule="auto"/>
        <w:ind w:firstLine="720"/>
        <w:jc w:val="both"/>
        <w:rPr>
          <w:b/>
          <w:bCs/>
          <w:sz w:val="28"/>
          <w:szCs w:val="28"/>
        </w:rPr>
      </w:pPr>
      <w:r w:rsidRPr="00125408">
        <w:rPr>
          <w:bCs/>
          <w:sz w:val="28"/>
          <w:szCs w:val="28"/>
        </w:rPr>
        <w:t xml:space="preserve">- департамент информационных технологий и связи администрации городского округа Тольятти – </w:t>
      </w:r>
      <w:r>
        <w:rPr>
          <w:bCs/>
          <w:sz w:val="28"/>
          <w:szCs w:val="28"/>
        </w:rPr>
        <w:t>57 774,8</w:t>
      </w:r>
      <w:r w:rsidRPr="00125408">
        <w:rPr>
          <w:bCs/>
          <w:sz w:val="28"/>
          <w:szCs w:val="28"/>
        </w:rPr>
        <w:t xml:space="preserve"> тыс. руб. или </w:t>
      </w:r>
      <w:r>
        <w:rPr>
          <w:bCs/>
          <w:sz w:val="28"/>
          <w:szCs w:val="28"/>
        </w:rPr>
        <w:t>98,8</w:t>
      </w:r>
      <w:r w:rsidRPr="00125408">
        <w:rPr>
          <w:bCs/>
          <w:sz w:val="28"/>
          <w:szCs w:val="28"/>
        </w:rPr>
        <w:t>% от плана;</w:t>
      </w:r>
    </w:p>
    <w:p w14:paraId="2BA54E77" w14:textId="77777777" w:rsidR="007071F7" w:rsidRPr="00125408" w:rsidRDefault="007071F7" w:rsidP="007071F7">
      <w:pPr>
        <w:spacing w:line="276" w:lineRule="auto"/>
        <w:ind w:firstLine="720"/>
        <w:jc w:val="both"/>
        <w:rPr>
          <w:bCs/>
          <w:sz w:val="28"/>
          <w:szCs w:val="28"/>
        </w:rPr>
      </w:pPr>
      <w:r w:rsidRPr="00125408">
        <w:rPr>
          <w:bCs/>
          <w:sz w:val="28"/>
          <w:szCs w:val="28"/>
        </w:rPr>
        <w:t xml:space="preserve">- департамент образования администрации городского округа Тольятти – </w:t>
      </w:r>
      <w:r>
        <w:rPr>
          <w:bCs/>
          <w:sz w:val="28"/>
          <w:szCs w:val="28"/>
        </w:rPr>
        <w:t>18 492,9 тыс. руб. или 87,7</w:t>
      </w:r>
      <w:r w:rsidRPr="00125408">
        <w:rPr>
          <w:bCs/>
          <w:sz w:val="28"/>
          <w:szCs w:val="28"/>
        </w:rPr>
        <w:t xml:space="preserve"> % от плана.</w:t>
      </w:r>
    </w:p>
    <w:p w14:paraId="7FC004EB" w14:textId="77777777" w:rsidR="007071F7" w:rsidRDefault="007071F7" w:rsidP="007071F7">
      <w:pPr>
        <w:spacing w:line="276" w:lineRule="auto"/>
        <w:ind w:firstLine="720"/>
        <w:jc w:val="both"/>
        <w:rPr>
          <w:sz w:val="28"/>
          <w:szCs w:val="28"/>
        </w:rPr>
      </w:pPr>
      <w:r w:rsidRPr="00125408">
        <w:rPr>
          <w:bCs/>
          <w:sz w:val="28"/>
          <w:szCs w:val="28"/>
        </w:rPr>
        <w:t xml:space="preserve">В рамках выделенного финансирования </w:t>
      </w:r>
      <w:r>
        <w:rPr>
          <w:bCs/>
          <w:sz w:val="28"/>
          <w:szCs w:val="28"/>
        </w:rPr>
        <w:t>в 2023</w:t>
      </w:r>
      <w:r w:rsidRPr="00125408">
        <w:rPr>
          <w:bCs/>
          <w:sz w:val="28"/>
          <w:szCs w:val="28"/>
        </w:rPr>
        <w:t xml:space="preserve"> году</w:t>
      </w:r>
      <w:r w:rsidRPr="00CA4EDA">
        <w:rPr>
          <w:bCs/>
          <w:sz w:val="28"/>
          <w:szCs w:val="28"/>
        </w:rPr>
        <w:t xml:space="preserve"> выполнялись следующие мероприятия </w:t>
      </w:r>
      <w:r>
        <w:rPr>
          <w:sz w:val="28"/>
          <w:szCs w:val="28"/>
        </w:rPr>
        <w:t>муниципальной п</w:t>
      </w:r>
      <w:r w:rsidRPr="00CA4EDA">
        <w:rPr>
          <w:sz w:val="28"/>
          <w:szCs w:val="28"/>
        </w:rPr>
        <w:t>рограммы</w:t>
      </w:r>
      <w:r>
        <w:rPr>
          <w:sz w:val="28"/>
          <w:szCs w:val="28"/>
        </w:rPr>
        <w:t>:</w:t>
      </w:r>
    </w:p>
    <w:p w14:paraId="04899579" w14:textId="77777777" w:rsidR="007071F7" w:rsidRPr="00CA4EDA" w:rsidRDefault="007071F7" w:rsidP="007071F7">
      <w:pPr>
        <w:spacing w:line="276" w:lineRule="auto"/>
        <w:ind w:firstLine="720"/>
        <w:jc w:val="both"/>
        <w:rPr>
          <w:sz w:val="28"/>
          <w:szCs w:val="28"/>
        </w:rPr>
      </w:pPr>
      <w:r w:rsidRPr="00CA4EDA">
        <w:rPr>
          <w:sz w:val="28"/>
          <w:szCs w:val="28"/>
          <w:u w:val="single"/>
        </w:rPr>
        <w:t>Задача 1</w:t>
      </w:r>
      <w:r w:rsidRPr="00CA4EDA">
        <w:rPr>
          <w:sz w:val="28"/>
          <w:szCs w:val="28"/>
        </w:rPr>
        <w:t>:</w:t>
      </w:r>
    </w:p>
    <w:p w14:paraId="2D37FE3A" w14:textId="77777777" w:rsidR="007071F7" w:rsidRPr="00CA4EDA" w:rsidRDefault="007071F7" w:rsidP="007071F7">
      <w:pPr>
        <w:pStyle w:val="20"/>
        <w:numPr>
          <w:ilvl w:val="1"/>
          <w:numId w:val="4"/>
        </w:numPr>
        <w:tabs>
          <w:tab w:val="left" w:pos="1276"/>
        </w:tabs>
        <w:spacing w:line="276" w:lineRule="auto"/>
        <w:ind w:left="0" w:firstLine="709"/>
        <w:rPr>
          <w:sz w:val="28"/>
          <w:szCs w:val="28"/>
        </w:rPr>
      </w:pPr>
      <w:r w:rsidRPr="00CA4EDA">
        <w:rPr>
          <w:i/>
          <w:sz w:val="28"/>
          <w:szCs w:val="28"/>
        </w:rPr>
        <w:t>«</w:t>
      </w:r>
      <w:r w:rsidRPr="00CA4EDA">
        <w:rPr>
          <w:sz w:val="28"/>
          <w:szCs w:val="28"/>
        </w:rPr>
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в целях возмещения затрат по предоставлению бесплатного, льготного питания обучающимся в муниципальных общеобразовательных учреждениях городского округа Тольятти</w:t>
      </w:r>
      <w:r w:rsidRPr="00CA4EDA">
        <w:rPr>
          <w:i/>
          <w:sz w:val="28"/>
          <w:szCs w:val="28"/>
        </w:rPr>
        <w:t>».</w:t>
      </w:r>
    </w:p>
    <w:p w14:paraId="5820C48C" w14:textId="77777777" w:rsidR="007071F7" w:rsidRPr="00CA4EDA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</w:rPr>
        <w:t>Фактическое ис</w:t>
      </w:r>
      <w:r>
        <w:rPr>
          <w:sz w:val="28"/>
          <w:szCs w:val="28"/>
        </w:rPr>
        <w:t>полнение по мероприятию за 2023</w:t>
      </w:r>
      <w:r w:rsidRPr="00CA4EDA">
        <w:rPr>
          <w:sz w:val="28"/>
          <w:szCs w:val="28"/>
        </w:rPr>
        <w:t xml:space="preserve"> год (я</w:t>
      </w:r>
      <w:r>
        <w:rPr>
          <w:sz w:val="28"/>
          <w:szCs w:val="28"/>
        </w:rPr>
        <w:t>нварь-май, сентябрь-декабрь 2023</w:t>
      </w:r>
      <w:r w:rsidRPr="00CA4EDA">
        <w:rPr>
          <w:sz w:val="28"/>
          <w:szCs w:val="28"/>
        </w:rPr>
        <w:t>г</w:t>
      </w:r>
      <w:r>
        <w:rPr>
          <w:sz w:val="28"/>
          <w:szCs w:val="28"/>
        </w:rPr>
        <w:t>ода</w:t>
      </w:r>
      <w:r w:rsidRPr="00CA4EDA">
        <w:rPr>
          <w:sz w:val="28"/>
          <w:szCs w:val="28"/>
        </w:rPr>
        <w:t xml:space="preserve">) </w:t>
      </w:r>
      <w:r>
        <w:rPr>
          <w:sz w:val="28"/>
          <w:szCs w:val="28"/>
        </w:rPr>
        <w:t>составило 18 492,9</w:t>
      </w:r>
      <w:r w:rsidRPr="00CA4EDA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  или 87,7</w:t>
      </w:r>
      <w:r w:rsidRPr="00CA4EDA">
        <w:rPr>
          <w:sz w:val="28"/>
          <w:szCs w:val="28"/>
        </w:rPr>
        <w:t xml:space="preserve"> % от запланированного объема </w:t>
      </w:r>
      <w:r>
        <w:rPr>
          <w:sz w:val="28"/>
          <w:szCs w:val="28"/>
        </w:rPr>
        <w:t>21 084</w:t>
      </w:r>
      <w:r w:rsidRPr="00CA4EDA">
        <w:rPr>
          <w:sz w:val="28"/>
          <w:szCs w:val="28"/>
        </w:rPr>
        <w:t xml:space="preserve">,0 тыс. руб.  </w:t>
      </w:r>
    </w:p>
    <w:p w14:paraId="7C2101A7" w14:textId="77777777" w:rsidR="007071F7" w:rsidRPr="00CA4EDA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</w:rPr>
        <w:t>Перечисление средств по данному виду мероприятия производилось департаментом образования администрации городского округа Тольятти на расчетный счет Получателя субсидии при предоставлении отчета о фактических затратах, связанных с предоставлением бесплатного, льготного питания обучающимся муниципальных общеобразовательных учреждений и табеля посещаемости в разрезе категорий детей, получавших льготное и бесплатное питание, за отчетный период.</w:t>
      </w:r>
    </w:p>
    <w:p w14:paraId="194958DC" w14:textId="77777777" w:rsidR="007071F7" w:rsidRPr="00CA4EDA" w:rsidRDefault="007071F7" w:rsidP="007071F7">
      <w:pPr>
        <w:spacing w:line="276" w:lineRule="auto"/>
        <w:ind w:firstLine="709"/>
        <w:jc w:val="both"/>
      </w:pPr>
      <w:r>
        <w:rPr>
          <w:sz w:val="28"/>
          <w:szCs w:val="28"/>
        </w:rPr>
        <w:t xml:space="preserve">Причина отклонения </w:t>
      </w:r>
      <w:r w:rsidRPr="00CA4EDA">
        <w:rPr>
          <w:sz w:val="28"/>
          <w:szCs w:val="28"/>
        </w:rPr>
        <w:t>- уменьшение фактических дней посещения обучающимися учебных заведений в связи с пропусками по болезни</w:t>
      </w:r>
      <w:r>
        <w:rPr>
          <w:sz w:val="28"/>
          <w:szCs w:val="28"/>
        </w:rPr>
        <w:t>, уменьшение численности льготных категорий обучающихся</w:t>
      </w:r>
      <w:r w:rsidRPr="00CA4EDA">
        <w:rPr>
          <w:sz w:val="28"/>
          <w:szCs w:val="28"/>
        </w:rPr>
        <w:t>.</w:t>
      </w:r>
    </w:p>
    <w:p w14:paraId="2DE2A6B2" w14:textId="77777777" w:rsidR="007071F7" w:rsidRPr="00012BE5" w:rsidRDefault="007071F7" w:rsidP="007071F7">
      <w:pPr>
        <w:pStyle w:val="20"/>
        <w:numPr>
          <w:ilvl w:val="1"/>
          <w:numId w:val="4"/>
        </w:numPr>
        <w:tabs>
          <w:tab w:val="left" w:pos="1276"/>
        </w:tabs>
        <w:spacing w:line="276" w:lineRule="auto"/>
        <w:ind w:left="0" w:firstLine="709"/>
        <w:rPr>
          <w:sz w:val="28"/>
          <w:szCs w:val="28"/>
        </w:rPr>
      </w:pPr>
      <w:r w:rsidRPr="00CA4EDA">
        <w:rPr>
          <w:i/>
          <w:sz w:val="28"/>
          <w:szCs w:val="28"/>
        </w:rPr>
        <w:t>«</w:t>
      </w:r>
      <w:r w:rsidRPr="00CA4EDA">
        <w:rPr>
          <w:sz w:val="28"/>
          <w:szCs w:val="28"/>
        </w:rPr>
        <w:t>Организация бесплатн</w:t>
      </w:r>
      <w:r>
        <w:rPr>
          <w:sz w:val="28"/>
          <w:szCs w:val="28"/>
        </w:rPr>
        <w:t xml:space="preserve">ого питания, льготного питания </w:t>
      </w:r>
      <w:r w:rsidRPr="00CA4EDA">
        <w:rPr>
          <w:sz w:val="28"/>
          <w:szCs w:val="28"/>
        </w:rPr>
        <w:t>учащимся, осваивающим образовательные программы основного общего или среднего общего образования через структурное подразделение муниципального образовательно</w:t>
      </w:r>
      <w:r>
        <w:rPr>
          <w:sz w:val="28"/>
          <w:szCs w:val="28"/>
        </w:rPr>
        <w:t xml:space="preserve">го учреждения «Школьная столовая» за счёт </w:t>
      </w:r>
      <w:r w:rsidRPr="00CA4EDA">
        <w:rPr>
          <w:sz w:val="28"/>
          <w:szCs w:val="28"/>
        </w:rPr>
        <w:t xml:space="preserve">средств бюджета городского округа Тольятти путём заключения соглашения о предоставлении субсидии в соответствии с абзацем вторым пункта 1 статьи 78.1 Бюджетного кодекса Российской Федерации». </w:t>
      </w:r>
    </w:p>
    <w:p w14:paraId="6B21CC09" w14:textId="77777777" w:rsidR="007071F7" w:rsidRPr="00CA4EDA" w:rsidRDefault="007071F7" w:rsidP="007071F7">
      <w:pPr>
        <w:pStyle w:val="20"/>
        <w:tabs>
          <w:tab w:val="left" w:pos="709"/>
        </w:tabs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</w:rPr>
        <w:t>В</w:t>
      </w:r>
      <w:r>
        <w:rPr>
          <w:sz w:val="28"/>
          <w:szCs w:val="28"/>
        </w:rPr>
        <w:t xml:space="preserve"> 2023 году финансирование мероприятия </w:t>
      </w:r>
      <w:r w:rsidRPr="00CA4EDA">
        <w:rPr>
          <w:sz w:val="28"/>
          <w:szCs w:val="28"/>
        </w:rPr>
        <w:t>не предусмотрено.</w:t>
      </w:r>
    </w:p>
    <w:p w14:paraId="0A9D5927" w14:textId="77777777" w:rsidR="007071F7" w:rsidRPr="00B76896" w:rsidRDefault="007071F7" w:rsidP="007071F7">
      <w:pPr>
        <w:pStyle w:val="20"/>
        <w:numPr>
          <w:ilvl w:val="1"/>
          <w:numId w:val="4"/>
        </w:numPr>
        <w:spacing w:line="276" w:lineRule="auto"/>
        <w:ind w:left="0" w:firstLine="709"/>
        <w:rPr>
          <w:i/>
          <w:sz w:val="28"/>
          <w:szCs w:val="28"/>
        </w:rPr>
      </w:pPr>
      <w:r w:rsidRPr="00B76896">
        <w:rPr>
          <w:i/>
          <w:sz w:val="28"/>
          <w:szCs w:val="28"/>
        </w:rPr>
        <w:t>«</w:t>
      </w:r>
      <w:r w:rsidRPr="00B76896">
        <w:rPr>
          <w:sz w:val="28"/>
          <w:szCs w:val="28"/>
        </w:rPr>
        <w:t>Предоставление денежной выплаты в целях компенсации части платы, взимаемой с родителей (законных представителей) за присмотр и уход за детьми в муниципальных образовательных учреждениях городского округа Тольятти, реализующих образовательную программу дошкольного образования</w:t>
      </w:r>
      <w:r w:rsidRPr="00B76896">
        <w:rPr>
          <w:i/>
          <w:sz w:val="28"/>
          <w:szCs w:val="28"/>
        </w:rPr>
        <w:t>».</w:t>
      </w:r>
    </w:p>
    <w:p w14:paraId="5171E597" w14:textId="77777777" w:rsidR="007071F7" w:rsidRPr="00CA4EDA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 w:rsidRPr="00B76896">
        <w:rPr>
          <w:sz w:val="28"/>
          <w:szCs w:val="28"/>
        </w:rPr>
        <w:t>Объем израсходованных средст</w:t>
      </w:r>
      <w:r>
        <w:rPr>
          <w:sz w:val="28"/>
          <w:szCs w:val="28"/>
        </w:rPr>
        <w:t xml:space="preserve">в в 2023 году составил 12486,6 </w:t>
      </w:r>
      <w:r w:rsidRPr="00B76896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B76896">
        <w:rPr>
          <w:sz w:val="28"/>
          <w:szCs w:val="28"/>
        </w:rPr>
        <w:t>руб.  или 99,9% от плана 12492,0 тыс. руб. Компенсационные денежные выплаты части родительской платы за присмотр и уход за детьми в муниципальных образовательных учреждениях городского округа Тольятти, реализующих образовательную программу дошкольного образования осуществляется за счет средств бюджета городского округа Тольятти по фактической потребности.</w:t>
      </w:r>
    </w:p>
    <w:p w14:paraId="1981A315" w14:textId="77777777" w:rsidR="007071F7" w:rsidRDefault="007071F7" w:rsidP="007071F7">
      <w:pPr>
        <w:pStyle w:val="20"/>
        <w:numPr>
          <w:ilvl w:val="1"/>
          <w:numId w:val="4"/>
        </w:numPr>
        <w:tabs>
          <w:tab w:val="left" w:pos="1276"/>
        </w:tabs>
        <w:spacing w:line="276" w:lineRule="auto"/>
        <w:ind w:left="0" w:firstLine="709"/>
        <w:rPr>
          <w:sz w:val="28"/>
          <w:szCs w:val="28"/>
        </w:rPr>
      </w:pPr>
      <w:r w:rsidRPr="00CA4EDA">
        <w:rPr>
          <w:i/>
          <w:sz w:val="28"/>
          <w:szCs w:val="28"/>
        </w:rPr>
        <w:t>«</w:t>
      </w:r>
      <w:r w:rsidRPr="00CA4EDA">
        <w:rPr>
          <w:sz w:val="28"/>
          <w:szCs w:val="28"/>
        </w:rPr>
        <w:t>Предоставление дополнительных мер с</w:t>
      </w:r>
      <w:r>
        <w:rPr>
          <w:sz w:val="28"/>
          <w:szCs w:val="28"/>
        </w:rPr>
        <w:t>оциальной поддержки обучающимся</w:t>
      </w:r>
      <w:r w:rsidRPr="00CA4EDA">
        <w:rPr>
          <w:sz w:val="28"/>
          <w:szCs w:val="28"/>
        </w:rPr>
        <w:t xml:space="preserve"> муниципальных образовательных учреждений городского округа Тольятти в период их пребывания в профильных лагерях</w:t>
      </w:r>
      <w:r w:rsidRPr="00CA4EDA">
        <w:rPr>
          <w:color w:val="FF0000"/>
          <w:sz w:val="28"/>
          <w:szCs w:val="28"/>
        </w:rPr>
        <w:t xml:space="preserve">, </w:t>
      </w:r>
      <w:r w:rsidRPr="00CA4EDA">
        <w:rPr>
          <w:sz w:val="28"/>
          <w:szCs w:val="28"/>
        </w:rPr>
        <w:t>организованных на базе данных учреждений»</w:t>
      </w:r>
      <w:r>
        <w:rPr>
          <w:sz w:val="28"/>
          <w:szCs w:val="28"/>
        </w:rPr>
        <w:t xml:space="preserve">.  </w:t>
      </w:r>
    </w:p>
    <w:p w14:paraId="1D5A0C36" w14:textId="77777777" w:rsidR="007071F7" w:rsidRPr="00CA4EDA" w:rsidRDefault="007071F7" w:rsidP="007071F7">
      <w:pPr>
        <w:pStyle w:val="20"/>
        <w:tabs>
          <w:tab w:val="left" w:pos="1276"/>
        </w:tabs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</w:t>
      </w:r>
      <w:r w:rsidR="00D72786">
        <w:rPr>
          <w:sz w:val="28"/>
          <w:szCs w:val="28"/>
        </w:rPr>
        <w:t xml:space="preserve"> </w:t>
      </w:r>
      <w:r>
        <w:rPr>
          <w:sz w:val="28"/>
          <w:szCs w:val="28"/>
        </w:rPr>
        <w:t>2023 году финансирование</w:t>
      </w:r>
      <w:r w:rsidRPr="00CA4EDA">
        <w:rPr>
          <w:sz w:val="28"/>
          <w:szCs w:val="28"/>
        </w:rPr>
        <w:t xml:space="preserve"> мероприят</w:t>
      </w:r>
      <w:r>
        <w:rPr>
          <w:sz w:val="28"/>
          <w:szCs w:val="28"/>
        </w:rPr>
        <w:t xml:space="preserve">ия </w:t>
      </w:r>
      <w:r w:rsidRPr="00CA4EDA">
        <w:rPr>
          <w:sz w:val="28"/>
          <w:szCs w:val="28"/>
        </w:rPr>
        <w:t>не предусмотрено.</w:t>
      </w:r>
    </w:p>
    <w:p w14:paraId="22933435" w14:textId="77777777" w:rsidR="007071F7" w:rsidRDefault="007071F7" w:rsidP="007071F7">
      <w:pPr>
        <w:pStyle w:val="20"/>
        <w:numPr>
          <w:ilvl w:val="1"/>
          <w:numId w:val="4"/>
        </w:numPr>
        <w:tabs>
          <w:tab w:val="left" w:pos="1276"/>
        </w:tabs>
        <w:spacing w:line="276" w:lineRule="auto"/>
        <w:ind w:left="0" w:firstLine="709"/>
        <w:rPr>
          <w:sz w:val="28"/>
          <w:szCs w:val="28"/>
        </w:rPr>
      </w:pPr>
      <w:r w:rsidRPr="00CA4EDA">
        <w:rPr>
          <w:sz w:val="28"/>
          <w:szCs w:val="28"/>
        </w:rPr>
        <w:t>«Предоставление ежемесячных денежных выплат для отдельных категорий граждан, имеющих детей в возрасте до 1 года»</w:t>
      </w:r>
      <w:r>
        <w:rPr>
          <w:sz w:val="28"/>
          <w:szCs w:val="28"/>
        </w:rPr>
        <w:t>.</w:t>
      </w:r>
    </w:p>
    <w:p w14:paraId="04469EC3" w14:textId="77777777" w:rsidR="007071F7" w:rsidRPr="00CA4EDA" w:rsidRDefault="007071F7" w:rsidP="007071F7">
      <w:pPr>
        <w:pStyle w:val="20"/>
        <w:tabs>
          <w:tab w:val="left" w:pos="1276"/>
        </w:tabs>
        <w:spacing w:line="276" w:lineRule="auto"/>
        <w:ind w:left="709" w:firstLine="0"/>
        <w:rPr>
          <w:sz w:val="28"/>
          <w:szCs w:val="28"/>
        </w:rPr>
      </w:pPr>
      <w:r>
        <w:rPr>
          <w:sz w:val="28"/>
          <w:szCs w:val="28"/>
        </w:rPr>
        <w:t xml:space="preserve">В 2023 году финансирование мероприятия </w:t>
      </w:r>
      <w:r w:rsidRPr="00CA4EDA">
        <w:rPr>
          <w:sz w:val="28"/>
          <w:szCs w:val="28"/>
        </w:rPr>
        <w:t>не предусмотрено.</w:t>
      </w:r>
    </w:p>
    <w:p w14:paraId="24455996" w14:textId="77777777" w:rsidR="007071F7" w:rsidRDefault="007071F7" w:rsidP="007071F7">
      <w:pPr>
        <w:pStyle w:val="20"/>
        <w:numPr>
          <w:ilvl w:val="1"/>
          <w:numId w:val="4"/>
        </w:numPr>
        <w:spacing w:line="276" w:lineRule="auto"/>
        <w:ind w:left="0" w:firstLine="709"/>
        <w:rPr>
          <w:sz w:val="28"/>
          <w:szCs w:val="28"/>
        </w:rPr>
      </w:pPr>
      <w:r w:rsidRPr="00CA4EDA">
        <w:rPr>
          <w:sz w:val="28"/>
          <w:szCs w:val="28"/>
        </w:rPr>
        <w:t xml:space="preserve"> «Предоставление ежемесячного пособия на содержание ребенка, переданного на воспитание в приемную семью, на патронатное воспитание». </w:t>
      </w:r>
    </w:p>
    <w:p w14:paraId="138A928E" w14:textId="77777777" w:rsidR="007071F7" w:rsidRPr="00CA4EDA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</w:rPr>
        <w:t>Объем</w:t>
      </w:r>
      <w:r>
        <w:rPr>
          <w:sz w:val="28"/>
          <w:szCs w:val="28"/>
        </w:rPr>
        <w:t xml:space="preserve"> израсходованных средств за 2023 </w:t>
      </w:r>
      <w:r w:rsidRPr="00CA4EDA">
        <w:rPr>
          <w:sz w:val="28"/>
          <w:szCs w:val="28"/>
        </w:rPr>
        <w:t xml:space="preserve">год составил </w:t>
      </w:r>
      <w:r>
        <w:rPr>
          <w:sz w:val="28"/>
          <w:szCs w:val="28"/>
        </w:rPr>
        <w:t>4911,6</w:t>
      </w:r>
      <w:r w:rsidRPr="00CA4EDA">
        <w:rPr>
          <w:sz w:val="28"/>
          <w:szCs w:val="28"/>
        </w:rPr>
        <w:t xml:space="preserve"> тыс. руб., или </w:t>
      </w:r>
      <w:r>
        <w:rPr>
          <w:sz w:val="28"/>
          <w:szCs w:val="28"/>
        </w:rPr>
        <w:t>98,1</w:t>
      </w:r>
      <w:r w:rsidRPr="00CA4EDA">
        <w:rPr>
          <w:sz w:val="28"/>
          <w:szCs w:val="28"/>
        </w:rPr>
        <w:t xml:space="preserve"> % от плана 5 </w:t>
      </w:r>
      <w:r>
        <w:rPr>
          <w:sz w:val="28"/>
          <w:szCs w:val="28"/>
        </w:rPr>
        <w:t>004</w:t>
      </w:r>
      <w:r w:rsidRPr="00CA4EDA">
        <w:rPr>
          <w:sz w:val="28"/>
          <w:szCs w:val="28"/>
        </w:rPr>
        <w:t>,0 тыс. руб. Отклонение возникло в связи с тем, выплаты производятся по фактической потребности.</w:t>
      </w:r>
    </w:p>
    <w:p w14:paraId="46251ADE" w14:textId="77777777" w:rsidR="007071F7" w:rsidRDefault="007071F7" w:rsidP="007071F7">
      <w:pPr>
        <w:pStyle w:val="20"/>
        <w:numPr>
          <w:ilvl w:val="1"/>
          <w:numId w:val="4"/>
        </w:numPr>
        <w:tabs>
          <w:tab w:val="left" w:pos="1276"/>
        </w:tabs>
        <w:spacing w:line="276" w:lineRule="auto"/>
        <w:ind w:left="0" w:firstLine="709"/>
        <w:rPr>
          <w:sz w:val="28"/>
          <w:szCs w:val="28"/>
        </w:rPr>
      </w:pPr>
      <w:r w:rsidRPr="00CA4EDA">
        <w:rPr>
          <w:sz w:val="28"/>
          <w:szCs w:val="28"/>
        </w:rPr>
        <w:t>«Предоставление единовременного пособия на первоочередные нужды»</w:t>
      </w:r>
      <w:r>
        <w:rPr>
          <w:sz w:val="28"/>
          <w:szCs w:val="28"/>
        </w:rPr>
        <w:t xml:space="preserve">. </w:t>
      </w:r>
    </w:p>
    <w:p w14:paraId="188482DA" w14:textId="77777777" w:rsidR="007071F7" w:rsidRPr="00CA4EDA" w:rsidRDefault="007071F7" w:rsidP="007071F7">
      <w:pPr>
        <w:pStyle w:val="20"/>
        <w:tabs>
          <w:tab w:val="left" w:pos="1276"/>
        </w:tabs>
        <w:spacing w:line="276" w:lineRule="auto"/>
        <w:ind w:left="709" w:firstLine="0"/>
        <w:rPr>
          <w:sz w:val="28"/>
          <w:szCs w:val="28"/>
        </w:rPr>
      </w:pPr>
      <w:r>
        <w:rPr>
          <w:sz w:val="28"/>
          <w:szCs w:val="28"/>
        </w:rPr>
        <w:t>В 2023 году финансирование мероприятия</w:t>
      </w:r>
      <w:r w:rsidRPr="00CA4EDA">
        <w:rPr>
          <w:sz w:val="28"/>
          <w:szCs w:val="28"/>
        </w:rPr>
        <w:t xml:space="preserve"> не предусмотрено.</w:t>
      </w:r>
    </w:p>
    <w:p w14:paraId="2E9CB49F" w14:textId="77777777" w:rsidR="007071F7" w:rsidRDefault="007071F7" w:rsidP="007071F7">
      <w:pPr>
        <w:pStyle w:val="20"/>
        <w:numPr>
          <w:ilvl w:val="1"/>
          <w:numId w:val="4"/>
        </w:numPr>
        <w:tabs>
          <w:tab w:val="left" w:pos="1276"/>
        </w:tabs>
        <w:spacing w:line="276" w:lineRule="auto"/>
        <w:ind w:left="0" w:firstLine="709"/>
        <w:rPr>
          <w:sz w:val="28"/>
          <w:szCs w:val="28"/>
        </w:rPr>
      </w:pPr>
      <w:r w:rsidRPr="00CA4EDA">
        <w:rPr>
          <w:sz w:val="28"/>
          <w:szCs w:val="28"/>
        </w:rPr>
        <w:t>«Предоставление единовременного пособия в связи с принятием ребенка на воспитание в приемную семью, на патронатное воспитание»</w:t>
      </w:r>
      <w:r>
        <w:rPr>
          <w:sz w:val="28"/>
          <w:szCs w:val="28"/>
        </w:rPr>
        <w:t>.</w:t>
      </w:r>
    </w:p>
    <w:p w14:paraId="4CC9FFEB" w14:textId="77777777" w:rsidR="007071F7" w:rsidRPr="00CA4EDA" w:rsidRDefault="007071F7" w:rsidP="007071F7">
      <w:pPr>
        <w:pStyle w:val="20"/>
        <w:tabs>
          <w:tab w:val="left" w:pos="1276"/>
        </w:tabs>
        <w:spacing w:line="276" w:lineRule="auto"/>
        <w:ind w:left="709" w:firstLine="0"/>
        <w:rPr>
          <w:sz w:val="28"/>
          <w:szCs w:val="28"/>
        </w:rPr>
      </w:pPr>
      <w:r>
        <w:rPr>
          <w:sz w:val="28"/>
          <w:szCs w:val="28"/>
        </w:rPr>
        <w:t xml:space="preserve">В 2023 году финансирование мероприятия </w:t>
      </w:r>
      <w:r w:rsidRPr="00CA4EDA">
        <w:rPr>
          <w:sz w:val="28"/>
          <w:szCs w:val="28"/>
        </w:rPr>
        <w:t>не предусмотрено.</w:t>
      </w:r>
    </w:p>
    <w:p w14:paraId="7C6BB122" w14:textId="77777777" w:rsidR="007071F7" w:rsidRPr="001D62F9" w:rsidRDefault="007071F7" w:rsidP="007071F7">
      <w:pPr>
        <w:pStyle w:val="20"/>
        <w:numPr>
          <w:ilvl w:val="1"/>
          <w:numId w:val="4"/>
        </w:numPr>
        <w:tabs>
          <w:tab w:val="left" w:pos="1276"/>
        </w:tabs>
        <w:spacing w:line="276" w:lineRule="auto"/>
        <w:ind w:left="0" w:firstLine="709"/>
        <w:rPr>
          <w:sz w:val="28"/>
          <w:szCs w:val="28"/>
        </w:rPr>
      </w:pPr>
      <w:r w:rsidRPr="00CA4EDA">
        <w:rPr>
          <w:sz w:val="28"/>
          <w:szCs w:val="28"/>
        </w:rPr>
        <w:t>«Предоставление единовременного пособия на частичную компенсацию оплаты государственной пошлины за осуществление государственной регистрации прав на недвижимое имущество детей-сирот, детей, оставшихся без попечения родителей»</w:t>
      </w:r>
      <w:r>
        <w:rPr>
          <w:sz w:val="28"/>
          <w:szCs w:val="28"/>
        </w:rPr>
        <w:t>.</w:t>
      </w:r>
    </w:p>
    <w:p w14:paraId="4A777297" w14:textId="77777777" w:rsidR="007071F7" w:rsidRPr="00CA4EDA" w:rsidRDefault="007071F7" w:rsidP="007071F7">
      <w:pPr>
        <w:pStyle w:val="20"/>
        <w:tabs>
          <w:tab w:val="left" w:pos="1276"/>
        </w:tabs>
        <w:spacing w:line="276" w:lineRule="auto"/>
        <w:ind w:left="709" w:firstLine="0"/>
        <w:rPr>
          <w:sz w:val="28"/>
          <w:szCs w:val="28"/>
        </w:rPr>
      </w:pPr>
      <w:r>
        <w:rPr>
          <w:sz w:val="28"/>
          <w:szCs w:val="28"/>
        </w:rPr>
        <w:t xml:space="preserve">В 2023 году финансирование мероприятия </w:t>
      </w:r>
      <w:r w:rsidRPr="00CA4EDA">
        <w:rPr>
          <w:sz w:val="28"/>
          <w:szCs w:val="28"/>
        </w:rPr>
        <w:t>не предусмотрено.</w:t>
      </w:r>
    </w:p>
    <w:p w14:paraId="6373F3D4" w14:textId="77777777" w:rsidR="007071F7" w:rsidRDefault="007071F7" w:rsidP="007071F7">
      <w:pPr>
        <w:pStyle w:val="20"/>
        <w:numPr>
          <w:ilvl w:val="1"/>
          <w:numId w:val="4"/>
        </w:numPr>
        <w:tabs>
          <w:tab w:val="left" w:pos="1276"/>
        </w:tabs>
        <w:spacing w:line="276" w:lineRule="auto"/>
        <w:ind w:left="0" w:firstLine="709"/>
        <w:rPr>
          <w:sz w:val="28"/>
          <w:szCs w:val="28"/>
        </w:rPr>
      </w:pPr>
      <w:r w:rsidRPr="00CA4EDA">
        <w:rPr>
          <w:sz w:val="28"/>
          <w:szCs w:val="28"/>
        </w:rPr>
        <w:t xml:space="preserve"> «Предоставление единовременного пособия при зачислении детей-сирот, детей, оставшихся без попечения родителей, в 1-й класс образовательной организации, реализующей образовательные программы начального общего образования»</w:t>
      </w:r>
      <w:r>
        <w:rPr>
          <w:sz w:val="28"/>
          <w:szCs w:val="28"/>
        </w:rPr>
        <w:t>.</w:t>
      </w:r>
    </w:p>
    <w:p w14:paraId="725DF836" w14:textId="77777777" w:rsidR="007071F7" w:rsidRPr="00CA4EDA" w:rsidRDefault="007071F7" w:rsidP="007071F7">
      <w:pPr>
        <w:pStyle w:val="20"/>
        <w:tabs>
          <w:tab w:val="left" w:pos="1276"/>
        </w:tabs>
        <w:spacing w:line="276" w:lineRule="auto"/>
        <w:ind w:left="709" w:firstLine="0"/>
        <w:rPr>
          <w:sz w:val="28"/>
          <w:szCs w:val="28"/>
        </w:rPr>
      </w:pPr>
      <w:r>
        <w:rPr>
          <w:sz w:val="28"/>
          <w:szCs w:val="28"/>
        </w:rPr>
        <w:t>В 2023 году финансирование</w:t>
      </w:r>
      <w:r w:rsidRPr="00CA4EDA">
        <w:rPr>
          <w:sz w:val="28"/>
          <w:szCs w:val="28"/>
        </w:rPr>
        <w:t xml:space="preserve"> меро</w:t>
      </w:r>
      <w:r>
        <w:rPr>
          <w:sz w:val="28"/>
          <w:szCs w:val="28"/>
        </w:rPr>
        <w:t>приятия</w:t>
      </w:r>
      <w:r w:rsidRPr="00CA4EDA">
        <w:rPr>
          <w:sz w:val="28"/>
          <w:szCs w:val="28"/>
        </w:rPr>
        <w:t xml:space="preserve"> не предусмотрено.</w:t>
      </w:r>
    </w:p>
    <w:p w14:paraId="1A08148C" w14:textId="77777777" w:rsidR="007071F7" w:rsidRDefault="007071F7" w:rsidP="007071F7">
      <w:pPr>
        <w:pStyle w:val="20"/>
        <w:numPr>
          <w:ilvl w:val="1"/>
          <w:numId w:val="4"/>
        </w:numPr>
        <w:tabs>
          <w:tab w:val="left" w:pos="1276"/>
        </w:tabs>
        <w:spacing w:line="276" w:lineRule="auto"/>
        <w:ind w:left="0" w:firstLine="709"/>
        <w:rPr>
          <w:sz w:val="28"/>
          <w:szCs w:val="28"/>
        </w:rPr>
      </w:pPr>
      <w:r w:rsidRPr="00CA4EDA">
        <w:rPr>
          <w:sz w:val="28"/>
          <w:szCs w:val="28"/>
        </w:rPr>
        <w:t xml:space="preserve"> «Предоставление единовременного посо</w:t>
      </w:r>
      <w:r>
        <w:rPr>
          <w:sz w:val="28"/>
          <w:szCs w:val="28"/>
        </w:rPr>
        <w:t>бия в связи с вручением медали «За особые успехи в учении»</w:t>
      </w:r>
      <w:r w:rsidRPr="00CA4EDA">
        <w:rPr>
          <w:sz w:val="28"/>
          <w:szCs w:val="28"/>
        </w:rPr>
        <w:t xml:space="preserve"> по окончании обучения в образовательной организации, реализующей образовательные программы среднего общего образования».</w:t>
      </w:r>
    </w:p>
    <w:p w14:paraId="43090C1C" w14:textId="77777777" w:rsidR="007071F7" w:rsidRPr="00CA4EDA" w:rsidRDefault="007071F7" w:rsidP="007071F7">
      <w:pPr>
        <w:pStyle w:val="20"/>
        <w:tabs>
          <w:tab w:val="left" w:pos="1276"/>
        </w:tabs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</w:rPr>
        <w:t xml:space="preserve"> Объем изра</w:t>
      </w:r>
      <w:r>
        <w:rPr>
          <w:sz w:val="28"/>
          <w:szCs w:val="28"/>
        </w:rPr>
        <w:t>сходованных средств</w:t>
      </w:r>
      <w:r w:rsidRPr="00CA4EDA">
        <w:rPr>
          <w:sz w:val="28"/>
          <w:szCs w:val="28"/>
        </w:rPr>
        <w:t xml:space="preserve"> по мероприятию составил </w:t>
      </w:r>
      <w:r>
        <w:rPr>
          <w:sz w:val="28"/>
          <w:szCs w:val="28"/>
        </w:rPr>
        <w:t>6</w:t>
      </w:r>
      <w:r w:rsidRPr="00CA4EDA">
        <w:rPr>
          <w:sz w:val="28"/>
          <w:szCs w:val="28"/>
        </w:rPr>
        <w:t>0,0 тыс. руб.  или 100% от плана.</w:t>
      </w:r>
    </w:p>
    <w:p w14:paraId="4D22726D" w14:textId="77777777" w:rsidR="007071F7" w:rsidRPr="0062474E" w:rsidRDefault="007071F7" w:rsidP="007071F7">
      <w:pPr>
        <w:pStyle w:val="20"/>
        <w:numPr>
          <w:ilvl w:val="1"/>
          <w:numId w:val="4"/>
        </w:numPr>
        <w:spacing w:line="276" w:lineRule="auto"/>
        <w:ind w:left="0" w:firstLine="709"/>
        <w:rPr>
          <w:i/>
          <w:sz w:val="28"/>
          <w:szCs w:val="28"/>
        </w:rPr>
      </w:pPr>
      <w:r w:rsidRPr="00CA4EDA">
        <w:rPr>
          <w:sz w:val="28"/>
          <w:szCs w:val="28"/>
        </w:rPr>
        <w:t xml:space="preserve">«Осуществление денежных выплат на вознаграждение, причитающееся приёмным родителям, патронатным воспитателям». </w:t>
      </w:r>
    </w:p>
    <w:p w14:paraId="3D8C9AC9" w14:textId="77777777" w:rsidR="007071F7" w:rsidRPr="00CA4EDA" w:rsidRDefault="007071F7" w:rsidP="007071F7">
      <w:pPr>
        <w:pStyle w:val="20"/>
        <w:spacing w:line="276" w:lineRule="auto"/>
        <w:ind w:firstLine="709"/>
        <w:rPr>
          <w:i/>
          <w:sz w:val="28"/>
          <w:szCs w:val="28"/>
        </w:rPr>
      </w:pPr>
      <w:r w:rsidRPr="00CA4EDA">
        <w:rPr>
          <w:sz w:val="28"/>
          <w:szCs w:val="28"/>
        </w:rPr>
        <w:t>Об</w:t>
      </w:r>
      <w:r>
        <w:rPr>
          <w:sz w:val="28"/>
          <w:szCs w:val="28"/>
        </w:rPr>
        <w:t xml:space="preserve">ъем израсходованных средств по мероприятию составил 23822,3 </w:t>
      </w:r>
      <w:r w:rsidRPr="00CA4EDA">
        <w:rPr>
          <w:sz w:val="28"/>
          <w:szCs w:val="28"/>
        </w:rPr>
        <w:t xml:space="preserve">тыс. руб. или </w:t>
      </w:r>
      <w:r>
        <w:rPr>
          <w:sz w:val="28"/>
          <w:szCs w:val="28"/>
        </w:rPr>
        <w:t>91,8</w:t>
      </w:r>
      <w:r w:rsidRPr="00CA4EDA">
        <w:rPr>
          <w:sz w:val="28"/>
          <w:szCs w:val="28"/>
        </w:rPr>
        <w:t xml:space="preserve"> % от плана </w:t>
      </w:r>
      <w:r>
        <w:rPr>
          <w:sz w:val="28"/>
          <w:szCs w:val="28"/>
        </w:rPr>
        <w:t>25 952,3</w:t>
      </w:r>
      <w:r w:rsidRPr="00CA4EDA">
        <w:rPr>
          <w:sz w:val="28"/>
          <w:szCs w:val="28"/>
        </w:rPr>
        <w:t xml:space="preserve"> тыс. руб.  Выплата вознаграждения производилась согласно фактической потребности.</w:t>
      </w:r>
    </w:p>
    <w:p w14:paraId="561AED08" w14:textId="77777777" w:rsidR="007071F7" w:rsidRPr="003426CF" w:rsidRDefault="007071F7" w:rsidP="007071F7">
      <w:pPr>
        <w:pStyle w:val="20"/>
        <w:numPr>
          <w:ilvl w:val="1"/>
          <w:numId w:val="4"/>
        </w:numPr>
        <w:spacing w:line="276" w:lineRule="auto"/>
        <w:ind w:left="0" w:firstLine="709"/>
        <w:rPr>
          <w:i/>
          <w:sz w:val="28"/>
          <w:szCs w:val="28"/>
        </w:rPr>
      </w:pPr>
      <w:r w:rsidRPr="00CA4EDA">
        <w:rPr>
          <w:sz w:val="28"/>
          <w:szCs w:val="28"/>
        </w:rPr>
        <w:t>«Предоставление единовременной социальной выплаты на ремонт жилого помещения лицу из детей-сирот и детей, оставшихся без попечения родителей».</w:t>
      </w:r>
    </w:p>
    <w:p w14:paraId="620427D7" w14:textId="77777777" w:rsidR="007071F7" w:rsidRPr="00CA4EDA" w:rsidRDefault="007071F7" w:rsidP="007071F7">
      <w:pPr>
        <w:pStyle w:val="20"/>
        <w:spacing w:line="276" w:lineRule="auto"/>
        <w:ind w:firstLine="709"/>
        <w:rPr>
          <w:i/>
          <w:sz w:val="28"/>
          <w:szCs w:val="28"/>
        </w:rPr>
      </w:pPr>
      <w:r>
        <w:rPr>
          <w:sz w:val="28"/>
          <w:szCs w:val="28"/>
        </w:rPr>
        <w:t xml:space="preserve"> Объем израсходованных средств</w:t>
      </w:r>
      <w:r w:rsidRPr="00CA4EDA">
        <w:rPr>
          <w:sz w:val="28"/>
          <w:szCs w:val="28"/>
        </w:rPr>
        <w:t xml:space="preserve"> по мероприятию составил  </w:t>
      </w:r>
      <w:r>
        <w:rPr>
          <w:sz w:val="28"/>
          <w:szCs w:val="28"/>
        </w:rPr>
        <w:t xml:space="preserve"> 3 345,6 тыс. руб. или 78,1</w:t>
      </w:r>
      <w:r w:rsidRPr="00CA4EDA">
        <w:rPr>
          <w:sz w:val="28"/>
          <w:szCs w:val="28"/>
        </w:rPr>
        <w:t xml:space="preserve">  %  от плана</w:t>
      </w:r>
      <w:r>
        <w:rPr>
          <w:sz w:val="28"/>
          <w:szCs w:val="28"/>
        </w:rPr>
        <w:t xml:space="preserve"> 4285,0 </w:t>
      </w:r>
      <w:r w:rsidRPr="00CA4EDA">
        <w:rPr>
          <w:sz w:val="28"/>
          <w:szCs w:val="28"/>
        </w:rPr>
        <w:t xml:space="preserve"> тыс</w:t>
      </w:r>
      <w:r>
        <w:rPr>
          <w:sz w:val="28"/>
          <w:szCs w:val="28"/>
        </w:rPr>
        <w:t>. руб. Выплаты произведены на 16</w:t>
      </w:r>
      <w:r w:rsidRPr="00CA4EDA">
        <w:rPr>
          <w:sz w:val="28"/>
          <w:szCs w:val="28"/>
        </w:rPr>
        <w:t xml:space="preserve"> человек. Оплата производилась за фактические и качественно вы</w:t>
      </w:r>
      <w:r>
        <w:rPr>
          <w:sz w:val="28"/>
          <w:szCs w:val="28"/>
        </w:rPr>
        <w:t xml:space="preserve">полненные работы, на основании </w:t>
      </w:r>
      <w:r w:rsidRPr="00CA4EDA">
        <w:rPr>
          <w:sz w:val="28"/>
          <w:szCs w:val="28"/>
        </w:rPr>
        <w:t>представленных расчетно-платежных документов.</w:t>
      </w:r>
    </w:p>
    <w:p w14:paraId="54795E70" w14:textId="77777777" w:rsidR="007071F7" w:rsidRPr="00CA4EDA" w:rsidRDefault="007071F7" w:rsidP="007071F7">
      <w:pPr>
        <w:pStyle w:val="20"/>
        <w:numPr>
          <w:ilvl w:val="1"/>
          <w:numId w:val="4"/>
        </w:numPr>
        <w:tabs>
          <w:tab w:val="left" w:pos="1276"/>
        </w:tabs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A4EDA">
        <w:rPr>
          <w:sz w:val="28"/>
          <w:szCs w:val="28"/>
        </w:rPr>
        <w:t xml:space="preserve">«Предоставление единовременного пособия гражданам в связи с рождением детей в День исторического рождения города Тольятти (20 июня)» </w:t>
      </w:r>
      <w:r>
        <w:rPr>
          <w:sz w:val="28"/>
          <w:szCs w:val="28"/>
        </w:rPr>
        <w:t xml:space="preserve">в 2023 году финансирование мероприятия </w:t>
      </w:r>
      <w:r w:rsidRPr="00CA4EDA">
        <w:rPr>
          <w:sz w:val="28"/>
          <w:szCs w:val="28"/>
        </w:rPr>
        <w:t>не предусмотрено.</w:t>
      </w:r>
    </w:p>
    <w:p w14:paraId="4F28C7C7" w14:textId="77777777" w:rsidR="007071F7" w:rsidRPr="00CA4EDA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  <w:u w:val="single"/>
        </w:rPr>
        <w:t>Задача 2</w:t>
      </w:r>
      <w:r w:rsidRPr="00CA4EDA">
        <w:rPr>
          <w:sz w:val="28"/>
          <w:szCs w:val="28"/>
        </w:rPr>
        <w:t>:</w:t>
      </w:r>
    </w:p>
    <w:p w14:paraId="6A84F601" w14:textId="77777777" w:rsidR="007071F7" w:rsidRPr="00CA4EDA" w:rsidRDefault="007071F7" w:rsidP="007071F7">
      <w:pPr>
        <w:pStyle w:val="20"/>
        <w:spacing w:line="276" w:lineRule="auto"/>
        <w:ind w:firstLine="709"/>
        <w:rPr>
          <w:i/>
          <w:sz w:val="28"/>
          <w:szCs w:val="28"/>
        </w:rPr>
      </w:pPr>
      <w:r w:rsidRPr="00CA4EDA">
        <w:rPr>
          <w:sz w:val="28"/>
          <w:szCs w:val="28"/>
        </w:rPr>
        <w:t>2.1.</w:t>
      </w:r>
      <w:r w:rsidRPr="00CA4EDA">
        <w:rPr>
          <w:sz w:val="28"/>
          <w:szCs w:val="28"/>
        </w:rPr>
        <w:tab/>
        <w:t>«Предоставление ежемесячной денежной выплаты на приобретение льготных электронных проездных билетов обучающимся по очной форме обучения в расположенных на территории городского округа Тольятти образовательных организациях, реализующих основные профессиональные образовательные программы</w:t>
      </w:r>
      <w:r w:rsidRPr="00CA4EDA">
        <w:rPr>
          <w:i/>
          <w:sz w:val="28"/>
          <w:szCs w:val="28"/>
        </w:rPr>
        <w:t>».</w:t>
      </w:r>
    </w:p>
    <w:p w14:paraId="09DE86F8" w14:textId="77777777" w:rsidR="007071F7" w:rsidRPr="00CA4EDA" w:rsidRDefault="007071F7" w:rsidP="007071F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2023 году финансирование мероприятия </w:t>
      </w:r>
      <w:r w:rsidRPr="00CA4EDA">
        <w:rPr>
          <w:sz w:val="28"/>
          <w:szCs w:val="28"/>
        </w:rPr>
        <w:t>не предусмотрено</w:t>
      </w:r>
      <w:r>
        <w:rPr>
          <w:sz w:val="28"/>
          <w:szCs w:val="28"/>
        </w:rPr>
        <w:t>.</w:t>
      </w:r>
    </w:p>
    <w:p w14:paraId="38EC7C36" w14:textId="77777777" w:rsidR="007071F7" w:rsidRPr="00CA4EDA" w:rsidRDefault="007071F7" w:rsidP="007071F7">
      <w:pPr>
        <w:pStyle w:val="20"/>
        <w:tabs>
          <w:tab w:val="left" w:pos="1276"/>
        </w:tabs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  <w:u w:val="single"/>
        </w:rPr>
        <w:t>Задача 3</w:t>
      </w:r>
      <w:r w:rsidRPr="00CA4EDA">
        <w:rPr>
          <w:sz w:val="28"/>
          <w:szCs w:val="28"/>
        </w:rPr>
        <w:t>:</w:t>
      </w:r>
    </w:p>
    <w:p w14:paraId="6365EC39" w14:textId="77777777" w:rsidR="007071F7" w:rsidRPr="007C6E23" w:rsidRDefault="007071F7" w:rsidP="007071F7">
      <w:pPr>
        <w:pStyle w:val="20"/>
        <w:tabs>
          <w:tab w:val="left" w:pos="1276"/>
        </w:tabs>
        <w:spacing w:line="276" w:lineRule="auto"/>
        <w:ind w:firstLine="709"/>
        <w:rPr>
          <w:sz w:val="28"/>
          <w:szCs w:val="28"/>
        </w:rPr>
      </w:pPr>
      <w:r w:rsidRPr="007C6E23">
        <w:rPr>
          <w:sz w:val="28"/>
          <w:szCs w:val="28"/>
        </w:rPr>
        <w:t>3.1. «Предоставление дополнительных мер социальной поддержки для отдельных категорий граждан, зарегистрированных в городском округе Тольятти, в виде единовременных денежных выплат к отдельным датам».</w:t>
      </w:r>
    </w:p>
    <w:p w14:paraId="582420EB" w14:textId="77777777" w:rsidR="007071F7" w:rsidRPr="007C6E23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 w:rsidRPr="007C6E23">
        <w:rPr>
          <w:sz w:val="28"/>
          <w:szCs w:val="28"/>
        </w:rPr>
        <w:t xml:space="preserve">Объем израсходованных средств 1 666,7 тыс. руб. или 98,5% от плана 1 692,0 тыс. руб.: </w:t>
      </w:r>
    </w:p>
    <w:p w14:paraId="7D0FCBE2" w14:textId="77777777" w:rsidR="007071F7" w:rsidRPr="007C6E23" w:rsidRDefault="007071F7" w:rsidP="007071F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C6E23">
        <w:rPr>
          <w:sz w:val="28"/>
          <w:szCs w:val="28"/>
        </w:rPr>
        <w:t xml:space="preserve">- единовременная денежная выплата к памятной дате России - Дню участников ликвидации последствий радиационных аварий и катастроф   и памяти жертв этих аварий и катастроф (26 апреля) - 172 чел. на общую сумму 120,4 тыс.руб.; </w:t>
      </w:r>
    </w:p>
    <w:p w14:paraId="620D883F" w14:textId="77777777" w:rsidR="007071F7" w:rsidRPr="007C6E23" w:rsidRDefault="007071F7" w:rsidP="007071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6E23">
        <w:rPr>
          <w:sz w:val="28"/>
          <w:szCs w:val="28"/>
        </w:rPr>
        <w:t xml:space="preserve">- единовременная денежная выплата ко Дню воинской славы России - Дню Победы советского народа в Великой Отечественной войне 1941 - 1945 годов (9 мая) - 1670 чел. на общую сумму 793,4 тыс.руб.; </w:t>
      </w:r>
    </w:p>
    <w:p w14:paraId="3C30CF80" w14:textId="77777777" w:rsidR="007071F7" w:rsidRPr="007C6E23" w:rsidRDefault="007071F7" w:rsidP="007071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6E23">
        <w:rPr>
          <w:sz w:val="28"/>
          <w:szCs w:val="28"/>
        </w:rPr>
        <w:t>- единовременная денежная выплата ко Дню памяти жертв политических репрессий (30 октября) - 935 чел. на общую сумму 654,5 тыс.руб.;</w:t>
      </w:r>
    </w:p>
    <w:p w14:paraId="37952995" w14:textId="77777777" w:rsidR="007071F7" w:rsidRPr="007C6E23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 w:rsidRPr="007C6E23">
        <w:rPr>
          <w:sz w:val="28"/>
          <w:szCs w:val="28"/>
        </w:rPr>
        <w:t>- единовременная денежная выплата к памятной дате России - Дню Героев Отечества (9 декабря) - 82 чел. на общую сумму 98,4 тыс.руб.;</w:t>
      </w:r>
    </w:p>
    <w:p w14:paraId="706908ED" w14:textId="77777777" w:rsidR="007071F7" w:rsidRPr="005F3562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 w:rsidRPr="007C6E23">
        <w:rPr>
          <w:sz w:val="28"/>
          <w:szCs w:val="28"/>
        </w:rPr>
        <w:t>Откло</w:t>
      </w:r>
      <w:r>
        <w:rPr>
          <w:sz w:val="28"/>
          <w:szCs w:val="28"/>
        </w:rPr>
        <w:t xml:space="preserve">нение обуславливается выбытием </w:t>
      </w:r>
      <w:r w:rsidRPr="007C6E23">
        <w:rPr>
          <w:sz w:val="28"/>
          <w:szCs w:val="28"/>
        </w:rPr>
        <w:t>(естественной убылью</w:t>
      </w:r>
      <w:r>
        <w:rPr>
          <w:sz w:val="28"/>
          <w:szCs w:val="28"/>
        </w:rPr>
        <w:t>) соответствующих категорий граждан.</w:t>
      </w:r>
    </w:p>
    <w:p w14:paraId="08885719" w14:textId="77777777" w:rsidR="007071F7" w:rsidRPr="00CA4EDA" w:rsidRDefault="007071F7" w:rsidP="007071F7">
      <w:pPr>
        <w:pStyle w:val="20"/>
        <w:autoSpaceDE w:val="0"/>
        <w:autoSpaceDN w:val="0"/>
        <w:adjustRightInd w:val="0"/>
        <w:spacing w:line="276" w:lineRule="auto"/>
        <w:ind w:firstLine="709"/>
        <w:rPr>
          <w:sz w:val="28"/>
          <w:szCs w:val="28"/>
        </w:rPr>
      </w:pPr>
      <w:r w:rsidRPr="005F3562">
        <w:rPr>
          <w:sz w:val="28"/>
          <w:szCs w:val="28"/>
        </w:rPr>
        <w:t>3.2. «Ежемесячные денежные выплаты</w:t>
      </w:r>
      <w:r w:rsidRPr="00CA4EDA">
        <w:rPr>
          <w:sz w:val="28"/>
          <w:szCs w:val="28"/>
        </w:rPr>
        <w:t xml:space="preserve"> гражданам, являющимся матерями погибших (умерших, пропавших без вести) двух и более военнослужащих, проходивших военную службу по призыву (по контракту), сотрудников органов внутренних дел, Государственной противопожарной службы, уголовно – исполнительной системы, в связи с выполнением задач в условиях вооруженного конфликта немеждународного характера в Чеченской Республики на непосредственно прилегающей к ней территории Северного Кавказа, отнесенной к зоне вооруженного конфликта, а также в связи с выполнением задач в ходе контртеррористических операций на территории Северо-Кавказского региона».</w:t>
      </w:r>
    </w:p>
    <w:p w14:paraId="71821C3E" w14:textId="77777777" w:rsidR="007071F7" w:rsidRPr="00CA4EDA" w:rsidRDefault="007071F7" w:rsidP="007071F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2023 году финансирование мероприятия </w:t>
      </w:r>
      <w:r w:rsidRPr="00CA4EDA">
        <w:rPr>
          <w:sz w:val="28"/>
          <w:szCs w:val="28"/>
        </w:rPr>
        <w:t>не предусмотрено</w:t>
      </w:r>
      <w:r>
        <w:rPr>
          <w:sz w:val="28"/>
          <w:szCs w:val="28"/>
        </w:rPr>
        <w:t>.</w:t>
      </w:r>
    </w:p>
    <w:p w14:paraId="27825F46" w14:textId="77777777" w:rsidR="007071F7" w:rsidRDefault="007071F7" w:rsidP="007071F7">
      <w:pPr>
        <w:pStyle w:val="20"/>
        <w:tabs>
          <w:tab w:val="left" w:pos="1276"/>
        </w:tabs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Pr="00CA4EDA">
        <w:rPr>
          <w:sz w:val="28"/>
          <w:szCs w:val="28"/>
        </w:rPr>
        <w:t>«Денежные выплаты на оплату социальных услуг, предоставляемых на условиях оплаты отдельным категориям граждан»</w:t>
      </w:r>
      <w:r>
        <w:rPr>
          <w:sz w:val="28"/>
          <w:szCs w:val="28"/>
        </w:rPr>
        <w:t>.</w:t>
      </w:r>
    </w:p>
    <w:p w14:paraId="4F8DD7DF" w14:textId="77777777" w:rsidR="007071F7" w:rsidRPr="00CA4EDA" w:rsidRDefault="007071F7" w:rsidP="007071F7">
      <w:pPr>
        <w:pStyle w:val="20"/>
        <w:tabs>
          <w:tab w:val="left" w:pos="1276"/>
        </w:tabs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В 2023</w:t>
      </w:r>
      <w:r w:rsidRPr="00CA4EDA">
        <w:rPr>
          <w:sz w:val="28"/>
          <w:szCs w:val="28"/>
        </w:rPr>
        <w:t xml:space="preserve"> году финансирование мероприятия не предусмотрено.</w:t>
      </w:r>
    </w:p>
    <w:p w14:paraId="0F9F5EE1" w14:textId="77777777" w:rsidR="007071F7" w:rsidRPr="00CA4EDA" w:rsidRDefault="007071F7" w:rsidP="007071F7">
      <w:pPr>
        <w:pStyle w:val="20"/>
        <w:tabs>
          <w:tab w:val="left" w:pos="1276"/>
        </w:tabs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</w:rPr>
        <w:t xml:space="preserve">3.4. </w:t>
      </w:r>
      <w:r w:rsidRPr="00CA4EDA">
        <w:rPr>
          <w:i/>
          <w:sz w:val="28"/>
          <w:szCs w:val="28"/>
        </w:rPr>
        <w:t>«</w:t>
      </w:r>
      <w:r w:rsidRPr="00CA4EDA">
        <w:rPr>
          <w:sz w:val="28"/>
          <w:szCs w:val="28"/>
        </w:rPr>
        <w:t>Предоставление ежемесячной денежной выплаты Почетным гражданам городского округа Тольятти</w:t>
      </w:r>
      <w:r w:rsidRPr="00CA4EDA">
        <w:rPr>
          <w:i/>
          <w:sz w:val="28"/>
          <w:szCs w:val="28"/>
        </w:rPr>
        <w:t>»</w:t>
      </w:r>
      <w:r w:rsidRPr="00CA4EDA">
        <w:rPr>
          <w:sz w:val="28"/>
          <w:szCs w:val="28"/>
        </w:rPr>
        <w:t>.</w:t>
      </w:r>
    </w:p>
    <w:p w14:paraId="7007A18C" w14:textId="77777777" w:rsidR="007071F7" w:rsidRPr="00CA4EDA" w:rsidRDefault="007071F7" w:rsidP="007071F7">
      <w:pPr>
        <w:pStyle w:val="20"/>
        <w:spacing w:line="276" w:lineRule="auto"/>
        <w:ind w:firstLine="709"/>
        <w:rPr>
          <w:b/>
          <w:color w:val="000000" w:themeColor="text1"/>
          <w:sz w:val="28"/>
          <w:szCs w:val="28"/>
        </w:rPr>
      </w:pPr>
      <w:r>
        <w:rPr>
          <w:sz w:val="28"/>
          <w:szCs w:val="28"/>
        </w:rPr>
        <w:t>Объем израсходованных средств по мероприятию составил 3010</w:t>
      </w:r>
      <w:r w:rsidRPr="00CA4EDA">
        <w:rPr>
          <w:sz w:val="28"/>
          <w:szCs w:val="28"/>
        </w:rPr>
        <w:t>,0 тыс. руб.  или 100 %</w:t>
      </w:r>
      <w:r>
        <w:rPr>
          <w:sz w:val="28"/>
          <w:szCs w:val="28"/>
        </w:rPr>
        <w:t xml:space="preserve"> от плана</w:t>
      </w:r>
      <w:r w:rsidRPr="00CA4EDA">
        <w:rPr>
          <w:sz w:val="28"/>
          <w:szCs w:val="28"/>
        </w:rPr>
        <w:t xml:space="preserve">.  </w:t>
      </w:r>
    </w:p>
    <w:p w14:paraId="6FCD6075" w14:textId="77777777" w:rsidR="007071F7" w:rsidRPr="00CA4EDA" w:rsidRDefault="007071F7" w:rsidP="007071F7">
      <w:pPr>
        <w:pStyle w:val="20"/>
        <w:spacing w:line="276" w:lineRule="auto"/>
        <w:ind w:firstLine="709"/>
        <w:rPr>
          <w:i/>
          <w:sz w:val="28"/>
          <w:szCs w:val="28"/>
        </w:rPr>
      </w:pPr>
      <w:r w:rsidRPr="00CA4EDA">
        <w:rPr>
          <w:sz w:val="28"/>
          <w:szCs w:val="28"/>
        </w:rPr>
        <w:t xml:space="preserve">3.5. </w:t>
      </w:r>
      <w:r w:rsidRPr="00CA4EDA">
        <w:rPr>
          <w:i/>
          <w:sz w:val="28"/>
          <w:szCs w:val="28"/>
        </w:rPr>
        <w:t>«</w:t>
      </w:r>
      <w:r w:rsidRPr="00CA4EDA">
        <w:rPr>
          <w:sz w:val="28"/>
          <w:szCs w:val="28"/>
        </w:rPr>
        <w:t>Предоставление ежемесячной денежной выплаты в случае смерти (гибели) Почетных граждан городского округа Тольятти пережившим их супругам и родителям, проживавшим совместно с Почетным гражданином городского округа Тольятти на день его смерти (гибели)</w:t>
      </w:r>
      <w:r w:rsidRPr="00CA4EDA">
        <w:rPr>
          <w:i/>
          <w:sz w:val="28"/>
          <w:szCs w:val="28"/>
        </w:rPr>
        <w:t>».</w:t>
      </w:r>
    </w:p>
    <w:p w14:paraId="34FA5839" w14:textId="77777777" w:rsidR="007071F7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 2023 год фактическое исполнение по мероприятию составило 432</w:t>
      </w:r>
      <w:r w:rsidRPr="00CA4EDA">
        <w:rPr>
          <w:sz w:val="28"/>
          <w:szCs w:val="28"/>
        </w:rPr>
        <w:t xml:space="preserve">,0 тыс. руб. </w:t>
      </w:r>
      <w:r>
        <w:rPr>
          <w:sz w:val="28"/>
          <w:szCs w:val="28"/>
        </w:rPr>
        <w:t xml:space="preserve"> от запланированных 455,0 тыс. руб., что составляет 95,0</w:t>
      </w:r>
      <w:r w:rsidRPr="00CA4EDA">
        <w:rPr>
          <w:sz w:val="28"/>
          <w:szCs w:val="28"/>
        </w:rPr>
        <w:t xml:space="preserve"> % от плана. </w:t>
      </w:r>
      <w:r>
        <w:rPr>
          <w:sz w:val="28"/>
          <w:szCs w:val="28"/>
        </w:rPr>
        <w:t xml:space="preserve">Отклонение возникло в связи с тем, что выплата имеет заявительный характер. 1 человек при наличии права на получение данной выплаты с 01.08.2023 обратился за ее предоставлением только 21.12.2023. Постановление о предоставлении выплаты подписано 29.12.2023. </w:t>
      </w:r>
    </w:p>
    <w:p w14:paraId="031755F5" w14:textId="77777777" w:rsidR="007071F7" w:rsidRPr="00CA4EDA" w:rsidRDefault="007071F7" w:rsidP="007071F7">
      <w:pPr>
        <w:pStyle w:val="20"/>
        <w:tabs>
          <w:tab w:val="left" w:pos="1276"/>
        </w:tabs>
        <w:spacing w:line="276" w:lineRule="auto"/>
        <w:ind w:firstLine="709"/>
        <w:rPr>
          <w:i/>
          <w:sz w:val="28"/>
          <w:szCs w:val="28"/>
        </w:rPr>
      </w:pPr>
      <w:r w:rsidRPr="00CA4EDA">
        <w:rPr>
          <w:sz w:val="28"/>
          <w:szCs w:val="28"/>
        </w:rPr>
        <w:t xml:space="preserve">3.6. </w:t>
      </w:r>
      <w:r w:rsidRPr="00CA4EDA">
        <w:rPr>
          <w:i/>
          <w:sz w:val="28"/>
          <w:szCs w:val="28"/>
        </w:rPr>
        <w:t>«</w:t>
      </w:r>
      <w:r w:rsidRPr="00CA4EDA">
        <w:rPr>
          <w:sz w:val="28"/>
          <w:szCs w:val="28"/>
        </w:rPr>
        <w:t>Ежемесячные денежные выплаты гражданам, признанным инвалидами по причине – инвалидность с детства вследствие ранения (контузии, увечья), связанная с вооруженным конфликтом немеждународного характера в Чеченской Республике и на непосредственно прилегающей к ней территории Северного Кавказа, отнесенной к зоне вооруженного конфликта</w:t>
      </w:r>
      <w:r w:rsidRPr="00CA4EDA">
        <w:rPr>
          <w:i/>
          <w:sz w:val="28"/>
          <w:szCs w:val="28"/>
        </w:rPr>
        <w:t>».</w:t>
      </w:r>
    </w:p>
    <w:p w14:paraId="314943EA" w14:textId="77777777" w:rsidR="007071F7" w:rsidRPr="00CA4EDA" w:rsidRDefault="007071F7" w:rsidP="007071F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2023 году финансирование мероприятия</w:t>
      </w:r>
      <w:r w:rsidRPr="00CA4EDA">
        <w:rPr>
          <w:sz w:val="28"/>
          <w:szCs w:val="28"/>
        </w:rPr>
        <w:t xml:space="preserve"> не предусмотрено</w:t>
      </w:r>
      <w:r>
        <w:rPr>
          <w:sz w:val="28"/>
          <w:szCs w:val="28"/>
        </w:rPr>
        <w:t>.</w:t>
      </w:r>
    </w:p>
    <w:p w14:paraId="62BF2C6B" w14:textId="77777777" w:rsidR="007071F7" w:rsidRDefault="007071F7" w:rsidP="007071F7">
      <w:pPr>
        <w:pStyle w:val="20"/>
        <w:tabs>
          <w:tab w:val="left" w:pos="1276"/>
        </w:tabs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</w:rPr>
        <w:t xml:space="preserve">3.7. </w:t>
      </w:r>
      <w:r w:rsidRPr="00CA4EDA">
        <w:rPr>
          <w:i/>
          <w:sz w:val="28"/>
          <w:szCs w:val="28"/>
        </w:rPr>
        <w:t>«</w:t>
      </w:r>
      <w:r w:rsidRPr="00CA4EDA">
        <w:rPr>
          <w:sz w:val="28"/>
          <w:szCs w:val="28"/>
        </w:rPr>
        <w:t>Единовременная денежная выплата на оплату оздоровительных услуг Почетным гражданам городского округа Тольятти, являющимся участниками Великой Отечественной войны 1941 - 1945 годов, в соответствии с Фед</w:t>
      </w:r>
      <w:r>
        <w:rPr>
          <w:sz w:val="28"/>
          <w:szCs w:val="28"/>
        </w:rPr>
        <w:t>еральным законом от 12.01.1995 № 5-ФЗ «О ветеранах»</w:t>
      </w:r>
      <w:r w:rsidRPr="00CA4EDA">
        <w:rPr>
          <w:sz w:val="28"/>
          <w:szCs w:val="28"/>
        </w:rPr>
        <w:t>, достигшим возраста 80 лет и зарегистрированным по месту жительства в городском округе Тольятти</w:t>
      </w:r>
      <w:r>
        <w:rPr>
          <w:sz w:val="28"/>
          <w:szCs w:val="28"/>
        </w:rPr>
        <w:t>.</w:t>
      </w:r>
    </w:p>
    <w:p w14:paraId="5B17EF7E" w14:textId="77777777" w:rsidR="007071F7" w:rsidRPr="00CA4EDA" w:rsidRDefault="007071F7" w:rsidP="007071F7">
      <w:pPr>
        <w:pStyle w:val="20"/>
        <w:tabs>
          <w:tab w:val="left" w:pos="1276"/>
        </w:tabs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2023</w:t>
      </w:r>
      <w:r w:rsidRPr="00CA4EDA">
        <w:rPr>
          <w:sz w:val="28"/>
          <w:szCs w:val="28"/>
        </w:rPr>
        <w:t xml:space="preserve"> году финансирование данного мероприятия не предусмотрено.</w:t>
      </w:r>
    </w:p>
    <w:p w14:paraId="404BA0D2" w14:textId="77777777" w:rsidR="007071F7" w:rsidRPr="00CA4EDA" w:rsidRDefault="007071F7" w:rsidP="007071F7">
      <w:pPr>
        <w:pStyle w:val="20"/>
        <w:tabs>
          <w:tab w:val="left" w:pos="1276"/>
        </w:tabs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</w:rPr>
        <w:t xml:space="preserve">3.8. </w:t>
      </w:r>
      <w:r w:rsidRPr="00CA4EDA">
        <w:rPr>
          <w:i/>
          <w:sz w:val="28"/>
          <w:szCs w:val="28"/>
        </w:rPr>
        <w:t>«</w:t>
      </w:r>
      <w:r w:rsidRPr="00CA4EDA">
        <w:rPr>
          <w:sz w:val="28"/>
          <w:szCs w:val="28"/>
        </w:rPr>
        <w:t>Предоставление компенсационной выплаты родственникам умершего (погибшего) Почетного гражданина городского округа Тольятти в случае осуществления ими изготовления и установки надгробного памятника на могиле умершего (погибшего) Почетного гражданина городского округа Тольятти за счет собственных средств</w:t>
      </w:r>
      <w:r w:rsidRPr="00CA4EDA">
        <w:rPr>
          <w:i/>
          <w:sz w:val="28"/>
          <w:szCs w:val="28"/>
        </w:rPr>
        <w:t>»</w:t>
      </w:r>
      <w:r w:rsidRPr="00CA4EDA">
        <w:rPr>
          <w:sz w:val="28"/>
          <w:szCs w:val="28"/>
        </w:rPr>
        <w:t>.</w:t>
      </w:r>
    </w:p>
    <w:p w14:paraId="30656F48" w14:textId="77777777" w:rsidR="007071F7" w:rsidRPr="00CA4EDA" w:rsidRDefault="007071F7" w:rsidP="007071F7">
      <w:pPr>
        <w:pStyle w:val="20"/>
        <w:tabs>
          <w:tab w:val="left" w:pos="1418"/>
        </w:tabs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Объем израсходованных средств по мероприятию составил 100,0 </w:t>
      </w:r>
      <w:r w:rsidRPr="00CA4EDA">
        <w:rPr>
          <w:sz w:val="28"/>
          <w:szCs w:val="28"/>
        </w:rPr>
        <w:t>тыс.руб. или 100% от плана.</w:t>
      </w:r>
    </w:p>
    <w:p w14:paraId="3E6AF293" w14:textId="77777777" w:rsidR="007071F7" w:rsidRPr="00CA4EDA" w:rsidRDefault="007071F7" w:rsidP="007071F7">
      <w:pPr>
        <w:pStyle w:val="20"/>
        <w:tabs>
          <w:tab w:val="left" w:pos="1418"/>
        </w:tabs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</w:rPr>
        <w:t xml:space="preserve">3.9. </w:t>
      </w:r>
      <w:r w:rsidRPr="00CA4EDA">
        <w:rPr>
          <w:i/>
          <w:sz w:val="28"/>
          <w:szCs w:val="28"/>
        </w:rPr>
        <w:t>«</w:t>
      </w:r>
      <w:r w:rsidRPr="00CA4EDA">
        <w:rPr>
          <w:sz w:val="28"/>
          <w:szCs w:val="28"/>
        </w:rPr>
        <w:t>Предоставление ежемесячного пособия на содержание детей умершего лица, замещавшего должность депутата, выборного должностного лица местного самоуправления, осуществлявшего свои полномочия в органах местного самоуправления городского округа Тольятти, а также лица, замещавшего должность муниципальной службы в органах местного самоуправления городского округа Тольятти, в случае его естественной смерти</w:t>
      </w:r>
      <w:r w:rsidRPr="00CA4EDA">
        <w:rPr>
          <w:i/>
          <w:sz w:val="28"/>
          <w:szCs w:val="28"/>
        </w:rPr>
        <w:t>»</w:t>
      </w:r>
      <w:r w:rsidRPr="00CA4EDA">
        <w:rPr>
          <w:sz w:val="28"/>
          <w:szCs w:val="28"/>
        </w:rPr>
        <w:t>.</w:t>
      </w:r>
    </w:p>
    <w:p w14:paraId="27E8CDF1" w14:textId="77777777" w:rsidR="007071F7" w:rsidRDefault="007071F7" w:rsidP="007071F7">
      <w:pPr>
        <w:pStyle w:val="20"/>
        <w:tabs>
          <w:tab w:val="left" w:pos="1418"/>
        </w:tabs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В 2023 году фактическое исполнение по мероприятию составило 460,0 тыс. руб. от плана 500,0 тыс. руб., что составляет 92,0%.</w:t>
      </w:r>
    </w:p>
    <w:p w14:paraId="2931568B" w14:textId="77777777" w:rsidR="007071F7" w:rsidRDefault="007071F7" w:rsidP="007071F7">
      <w:pPr>
        <w:pStyle w:val="20"/>
        <w:tabs>
          <w:tab w:val="left" w:pos="1418"/>
        </w:tabs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Отклонение возникло в связи с тем, что выплата имеет заявительный характер: 1 человек, достигший возраста 18 лет не подтвердил с 01.09.2023 факт успешного прохождения обучения по очной форме по основным образовательным программам в организациях, осуществляющих образовательную деятельность. </w:t>
      </w:r>
    </w:p>
    <w:p w14:paraId="64D1CA9E" w14:textId="77777777" w:rsidR="007071F7" w:rsidRPr="00CA4EDA" w:rsidRDefault="007071F7" w:rsidP="007071F7">
      <w:pPr>
        <w:pStyle w:val="20"/>
        <w:tabs>
          <w:tab w:val="left" w:pos="1418"/>
        </w:tabs>
        <w:spacing w:line="276" w:lineRule="auto"/>
        <w:ind w:firstLine="709"/>
        <w:rPr>
          <w:i/>
          <w:sz w:val="28"/>
          <w:szCs w:val="28"/>
        </w:rPr>
      </w:pPr>
      <w:r w:rsidRPr="00CA4EDA">
        <w:rPr>
          <w:sz w:val="28"/>
          <w:szCs w:val="28"/>
        </w:rPr>
        <w:t>3.10.</w:t>
      </w:r>
      <w:r w:rsidRPr="00CA4EDA">
        <w:rPr>
          <w:i/>
          <w:sz w:val="28"/>
          <w:szCs w:val="28"/>
        </w:rPr>
        <w:t>«</w:t>
      </w:r>
      <w:r w:rsidRPr="00CA4EDA">
        <w:rPr>
          <w:sz w:val="28"/>
          <w:szCs w:val="28"/>
        </w:rPr>
        <w:t>Предоставление единовременной компенсационной денежной выплаты Почетным гражданам городского округа Тольятти на оплату платных медицинских услуг, оказываемых медицинскими организациями, участвующими в реализации 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помощи, на иных условиях, чем предусмотрено указанными программами</w:t>
      </w:r>
      <w:r w:rsidRPr="00CA4EDA">
        <w:rPr>
          <w:i/>
          <w:sz w:val="28"/>
          <w:szCs w:val="28"/>
        </w:rPr>
        <w:t>».</w:t>
      </w:r>
    </w:p>
    <w:p w14:paraId="5F56EB1C" w14:textId="77777777" w:rsidR="007071F7" w:rsidRPr="00CA4EDA" w:rsidRDefault="007071F7" w:rsidP="007071F7">
      <w:pPr>
        <w:pStyle w:val="20"/>
        <w:tabs>
          <w:tab w:val="left" w:pos="1276"/>
        </w:tabs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2023</w:t>
      </w:r>
      <w:r w:rsidRPr="00CA4EDA">
        <w:rPr>
          <w:sz w:val="28"/>
          <w:szCs w:val="28"/>
        </w:rPr>
        <w:t xml:space="preserve"> году финансирование мероприятия не предусмотрено.</w:t>
      </w:r>
    </w:p>
    <w:p w14:paraId="2486779A" w14:textId="77777777" w:rsidR="007071F7" w:rsidRPr="00CA4EDA" w:rsidRDefault="007071F7" w:rsidP="007071F7">
      <w:pPr>
        <w:pStyle w:val="20"/>
        <w:tabs>
          <w:tab w:val="left" w:pos="1418"/>
        </w:tabs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</w:rPr>
        <w:t xml:space="preserve">3.11. </w:t>
      </w:r>
      <w:r w:rsidRPr="00CA4EDA">
        <w:rPr>
          <w:i/>
          <w:sz w:val="28"/>
          <w:szCs w:val="28"/>
        </w:rPr>
        <w:t>«</w:t>
      </w:r>
      <w:r w:rsidRPr="00CA4EDA">
        <w:rPr>
          <w:sz w:val="28"/>
          <w:szCs w:val="28"/>
        </w:rPr>
        <w:t>Предоставление компенсационной выплаты родственникам умершего (погибшего) Почетного гражданина городского округа Тольятти в случае осуществления ими погребения умершего (погибшего) Почетного гражданина городского округа Тольятти за счет собственных средств</w:t>
      </w:r>
      <w:r w:rsidRPr="00CA4EDA">
        <w:rPr>
          <w:i/>
          <w:sz w:val="28"/>
          <w:szCs w:val="28"/>
        </w:rPr>
        <w:t>».</w:t>
      </w:r>
    </w:p>
    <w:p w14:paraId="55A70E09" w14:textId="77777777" w:rsidR="007071F7" w:rsidRPr="00CA4EDA" w:rsidRDefault="007071F7" w:rsidP="007071F7">
      <w:pPr>
        <w:pStyle w:val="20"/>
        <w:tabs>
          <w:tab w:val="left" w:pos="1418"/>
        </w:tabs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Объем израсходованных средств</w:t>
      </w:r>
      <w:r w:rsidRPr="00CA4EDA">
        <w:rPr>
          <w:sz w:val="28"/>
          <w:szCs w:val="28"/>
        </w:rPr>
        <w:t xml:space="preserve"> по мероприятию составил </w:t>
      </w:r>
      <w:r>
        <w:rPr>
          <w:sz w:val="28"/>
          <w:szCs w:val="28"/>
        </w:rPr>
        <w:t>50</w:t>
      </w:r>
      <w:r w:rsidRPr="00CA4EDA">
        <w:rPr>
          <w:sz w:val="28"/>
          <w:szCs w:val="28"/>
        </w:rPr>
        <w:t>,0 тыс. или 100% от плана.</w:t>
      </w:r>
    </w:p>
    <w:p w14:paraId="04D246DD" w14:textId="77777777" w:rsidR="007071F7" w:rsidRPr="007C6E23" w:rsidRDefault="007071F7" w:rsidP="007071F7">
      <w:pPr>
        <w:pStyle w:val="20"/>
        <w:tabs>
          <w:tab w:val="left" w:pos="1276"/>
        </w:tabs>
        <w:spacing w:line="276" w:lineRule="auto"/>
        <w:ind w:firstLine="709"/>
        <w:rPr>
          <w:i/>
          <w:sz w:val="28"/>
          <w:szCs w:val="28"/>
        </w:rPr>
      </w:pPr>
      <w:r w:rsidRPr="007C6E23">
        <w:rPr>
          <w:sz w:val="28"/>
          <w:szCs w:val="28"/>
        </w:rPr>
        <w:t xml:space="preserve">3.12. </w:t>
      </w:r>
      <w:r w:rsidRPr="007C6E23">
        <w:rPr>
          <w:i/>
          <w:sz w:val="28"/>
          <w:szCs w:val="28"/>
        </w:rPr>
        <w:t>«</w:t>
      </w:r>
      <w:r w:rsidRPr="007C6E23">
        <w:rPr>
          <w:sz w:val="28"/>
          <w:szCs w:val="28"/>
        </w:rPr>
        <w:t>Ежемесячные денежные выплаты на оплату жилого помещения и коммунальных услуг отдельным категориям граждан, проживающим в домах, лишенных статуса домов системы социального обслуживания населения</w:t>
      </w:r>
      <w:r w:rsidRPr="007C6E23">
        <w:rPr>
          <w:i/>
          <w:sz w:val="28"/>
          <w:szCs w:val="28"/>
        </w:rPr>
        <w:t>».</w:t>
      </w:r>
    </w:p>
    <w:p w14:paraId="11F54CBA" w14:textId="77777777" w:rsidR="007071F7" w:rsidRDefault="007071F7" w:rsidP="007071F7">
      <w:pPr>
        <w:ind w:firstLine="709"/>
        <w:jc w:val="both"/>
        <w:rPr>
          <w:sz w:val="28"/>
          <w:szCs w:val="28"/>
        </w:rPr>
      </w:pPr>
      <w:r w:rsidRPr="007C6E23">
        <w:rPr>
          <w:sz w:val="28"/>
          <w:szCs w:val="28"/>
        </w:rPr>
        <w:t xml:space="preserve">Объем </w:t>
      </w:r>
      <w:r>
        <w:rPr>
          <w:sz w:val="28"/>
          <w:szCs w:val="28"/>
        </w:rPr>
        <w:t xml:space="preserve">израсходованных средств </w:t>
      </w:r>
      <w:r w:rsidRPr="007C6E23">
        <w:rPr>
          <w:sz w:val="28"/>
          <w:szCs w:val="28"/>
        </w:rPr>
        <w:t>по мероприят</w:t>
      </w:r>
      <w:r>
        <w:rPr>
          <w:sz w:val="28"/>
          <w:szCs w:val="28"/>
        </w:rPr>
        <w:t xml:space="preserve">ию составил 41,0 тыс. руб. или </w:t>
      </w:r>
      <w:r w:rsidRPr="007C6E23">
        <w:rPr>
          <w:sz w:val="28"/>
          <w:szCs w:val="28"/>
        </w:rPr>
        <w:t>95,3 % от плана 43,0 тыс. руб.</w:t>
      </w:r>
    </w:p>
    <w:p w14:paraId="0A8D3724" w14:textId="77777777" w:rsidR="007071F7" w:rsidRPr="00CA4EDA" w:rsidRDefault="007071F7" w:rsidP="007071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Отклонение в финансовом исполнении обусловлено изменением в течение года размера расходов на содержание жилого помещения и общего имущества в соответствующем доме, от которых напрямую зависел размер данной выплаты в течение года.</w:t>
      </w:r>
    </w:p>
    <w:p w14:paraId="66892310" w14:textId="77777777" w:rsidR="007071F7" w:rsidRPr="00CA4EDA" w:rsidRDefault="007071F7" w:rsidP="007071F7">
      <w:pPr>
        <w:pStyle w:val="20"/>
        <w:tabs>
          <w:tab w:val="left" w:pos="1418"/>
        </w:tabs>
        <w:spacing w:line="276" w:lineRule="auto"/>
        <w:ind w:firstLine="709"/>
        <w:rPr>
          <w:i/>
          <w:sz w:val="28"/>
          <w:szCs w:val="28"/>
        </w:rPr>
      </w:pPr>
      <w:r w:rsidRPr="00CA4EDA">
        <w:rPr>
          <w:sz w:val="28"/>
          <w:szCs w:val="28"/>
        </w:rPr>
        <w:t xml:space="preserve">3.13. </w:t>
      </w:r>
      <w:r w:rsidRPr="00CA4EDA">
        <w:rPr>
          <w:i/>
          <w:sz w:val="28"/>
          <w:szCs w:val="28"/>
        </w:rPr>
        <w:t>«</w:t>
      </w:r>
      <w:r w:rsidRPr="00CA4EDA">
        <w:rPr>
          <w:sz w:val="28"/>
          <w:szCs w:val="28"/>
        </w:rPr>
        <w:t>Предоставление социальных выплат ветеранам Великой Отечественной войны 1941-1945 годов, вдовам инвалидов и участников Великой Отечественной войны 1941-1945 годов, бывшим несовершеннолетним узникам концлагерей, гетто и других мест принудительного содержания, созданных фашистами и их союзниками в период Второй мировой войны, на проведение мероприятий, направленных на улучшение условий их проживания</w:t>
      </w:r>
      <w:r w:rsidRPr="00CA4EDA">
        <w:rPr>
          <w:i/>
          <w:sz w:val="28"/>
          <w:szCs w:val="28"/>
        </w:rPr>
        <w:t>».</w:t>
      </w:r>
    </w:p>
    <w:p w14:paraId="3613057D" w14:textId="77777777" w:rsidR="007071F7" w:rsidRPr="00CA4EDA" w:rsidRDefault="007071F7" w:rsidP="007071F7">
      <w:pPr>
        <w:pStyle w:val="20"/>
        <w:tabs>
          <w:tab w:val="left" w:pos="1276"/>
        </w:tabs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2023</w:t>
      </w:r>
      <w:r w:rsidRPr="00CA4EDA">
        <w:rPr>
          <w:sz w:val="28"/>
          <w:szCs w:val="28"/>
        </w:rPr>
        <w:t xml:space="preserve"> году финансирование мероприятия не предусмотрено.</w:t>
      </w:r>
    </w:p>
    <w:p w14:paraId="12C65CBD" w14:textId="77777777" w:rsidR="007071F7" w:rsidRPr="00CA4EDA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</w:rPr>
        <w:t>3.14. «Приобретение подарков для поздравления ветеранов Великой Отечественной войны 1941-1945 годов в связи с традиционно считающимися юбилей</w:t>
      </w:r>
      <w:r>
        <w:rPr>
          <w:sz w:val="28"/>
          <w:szCs w:val="28"/>
        </w:rPr>
        <w:t xml:space="preserve">ными днями рождения, начиная с </w:t>
      </w:r>
      <w:r w:rsidRPr="00CA4EDA">
        <w:rPr>
          <w:sz w:val="28"/>
          <w:szCs w:val="28"/>
        </w:rPr>
        <w:t xml:space="preserve">90-летия». </w:t>
      </w:r>
    </w:p>
    <w:p w14:paraId="5EE06758" w14:textId="77777777" w:rsidR="007071F7" w:rsidRPr="00CA4EDA" w:rsidRDefault="007071F7" w:rsidP="007071F7">
      <w:pPr>
        <w:pStyle w:val="20"/>
        <w:tabs>
          <w:tab w:val="left" w:pos="1276"/>
        </w:tabs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2023</w:t>
      </w:r>
      <w:r w:rsidRPr="00CA4EDA">
        <w:rPr>
          <w:sz w:val="28"/>
          <w:szCs w:val="28"/>
        </w:rPr>
        <w:t xml:space="preserve"> году финансирование мероприятия не предусмотрено.</w:t>
      </w:r>
    </w:p>
    <w:p w14:paraId="61E98D02" w14:textId="77777777" w:rsidR="007071F7" w:rsidRDefault="007071F7" w:rsidP="007071F7">
      <w:pPr>
        <w:pStyle w:val="20"/>
        <w:tabs>
          <w:tab w:val="left" w:pos="1276"/>
        </w:tabs>
        <w:spacing w:line="276" w:lineRule="auto"/>
        <w:ind w:firstLine="709"/>
        <w:rPr>
          <w:i/>
          <w:sz w:val="28"/>
          <w:szCs w:val="28"/>
        </w:rPr>
      </w:pPr>
      <w:r w:rsidRPr="00CA4EDA">
        <w:rPr>
          <w:sz w:val="28"/>
          <w:szCs w:val="28"/>
        </w:rPr>
        <w:t xml:space="preserve">3.15. </w:t>
      </w:r>
      <w:r w:rsidRPr="000B05F8">
        <w:rPr>
          <w:sz w:val="28"/>
          <w:szCs w:val="28"/>
        </w:rPr>
        <w:t>«</w:t>
      </w:r>
      <w:r>
        <w:rPr>
          <w:sz w:val="28"/>
          <w:szCs w:val="28"/>
        </w:rPr>
        <w:t xml:space="preserve">Предоставление ежемесячной денежной </w:t>
      </w:r>
      <w:r w:rsidRPr="00CA4EDA">
        <w:rPr>
          <w:sz w:val="28"/>
          <w:szCs w:val="28"/>
        </w:rPr>
        <w:t>выплаты спортсменам высокого класса, тренерам, подготовившим спортсменов высокого класса, бывшим работникам физкультурно-спортивных организаций</w:t>
      </w:r>
      <w:r>
        <w:rPr>
          <w:sz w:val="28"/>
          <w:szCs w:val="28"/>
        </w:rPr>
        <w:t>»</w:t>
      </w:r>
      <w:r>
        <w:rPr>
          <w:i/>
          <w:sz w:val="28"/>
          <w:szCs w:val="28"/>
        </w:rPr>
        <w:t>.</w:t>
      </w:r>
    </w:p>
    <w:p w14:paraId="57D37119" w14:textId="77777777" w:rsidR="007071F7" w:rsidRPr="00CA4EDA" w:rsidRDefault="007071F7" w:rsidP="007071F7">
      <w:pPr>
        <w:pStyle w:val="20"/>
        <w:tabs>
          <w:tab w:val="left" w:pos="1276"/>
        </w:tabs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В 2023</w:t>
      </w:r>
      <w:r w:rsidRPr="00CA4EDA">
        <w:rPr>
          <w:sz w:val="28"/>
          <w:szCs w:val="28"/>
        </w:rPr>
        <w:t xml:space="preserve"> году финансирование мероприятия не предусмотрено.</w:t>
      </w:r>
    </w:p>
    <w:p w14:paraId="65A6B115" w14:textId="77777777" w:rsidR="007071F7" w:rsidRPr="00CA4EDA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  <w:u w:val="single"/>
        </w:rPr>
        <w:t>Задача 4</w:t>
      </w:r>
      <w:r w:rsidRPr="00CA4EDA">
        <w:rPr>
          <w:sz w:val="28"/>
          <w:szCs w:val="28"/>
        </w:rPr>
        <w:t>:</w:t>
      </w:r>
    </w:p>
    <w:p w14:paraId="46E46D23" w14:textId="77777777" w:rsidR="007071F7" w:rsidRPr="00CA4EDA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</w:rPr>
        <w:t xml:space="preserve">4.1. «Предоставление единовременной денежной выплаты для граждан, находящихся в трудной жизненной ситуации, чрезвычайных обстоятельствах». </w:t>
      </w:r>
    </w:p>
    <w:p w14:paraId="443BB0E1" w14:textId="77777777" w:rsidR="007071F7" w:rsidRDefault="007071F7" w:rsidP="007071F7">
      <w:pPr>
        <w:ind w:firstLine="709"/>
        <w:jc w:val="both"/>
        <w:rPr>
          <w:sz w:val="28"/>
          <w:szCs w:val="28"/>
        </w:rPr>
      </w:pPr>
      <w:r w:rsidRPr="00CA4EDA">
        <w:rPr>
          <w:sz w:val="28"/>
          <w:szCs w:val="28"/>
        </w:rPr>
        <w:t>Объем израсходованных средс</w:t>
      </w:r>
      <w:r>
        <w:rPr>
          <w:sz w:val="28"/>
          <w:szCs w:val="28"/>
        </w:rPr>
        <w:t>тв по мероприятию составил 416,8 тыс. руб. или 75,1</w:t>
      </w:r>
      <w:r w:rsidRPr="00CA4EDA">
        <w:rPr>
          <w:sz w:val="28"/>
          <w:szCs w:val="28"/>
        </w:rPr>
        <w:t>% от плана</w:t>
      </w:r>
      <w:r>
        <w:rPr>
          <w:sz w:val="28"/>
          <w:szCs w:val="28"/>
        </w:rPr>
        <w:t xml:space="preserve"> 555</w:t>
      </w:r>
      <w:r w:rsidRPr="00CA4EDA">
        <w:rPr>
          <w:sz w:val="28"/>
          <w:szCs w:val="28"/>
        </w:rPr>
        <w:t xml:space="preserve">,0 тыс. руб. </w:t>
      </w:r>
    </w:p>
    <w:p w14:paraId="40FD876C" w14:textId="77777777" w:rsidR="007071F7" w:rsidRPr="00CA4EDA" w:rsidRDefault="007071F7" w:rsidP="007071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Отклонение обусловлено заявительным характером предоставления указанной выплаты, прямой логической связью между ее размером и подтвержденными в установленном порядке расходами получателя в связи с его нахождением в трудной жизненной ситуации или чрезвычайных обстоятельствах, а также составом соответствующей семьи.</w:t>
      </w:r>
    </w:p>
    <w:p w14:paraId="59411259" w14:textId="77777777" w:rsidR="007071F7" w:rsidRPr="00CA4EDA" w:rsidRDefault="007071F7" w:rsidP="007071F7">
      <w:pPr>
        <w:ind w:firstLine="709"/>
        <w:jc w:val="both"/>
        <w:rPr>
          <w:sz w:val="28"/>
          <w:szCs w:val="28"/>
        </w:rPr>
      </w:pPr>
      <w:r w:rsidRPr="00CA4EDA">
        <w:rPr>
          <w:sz w:val="28"/>
          <w:szCs w:val="28"/>
          <w:u w:val="single"/>
        </w:rPr>
        <w:t>Задача 5</w:t>
      </w:r>
      <w:r w:rsidRPr="00CA4EDA">
        <w:rPr>
          <w:sz w:val="28"/>
          <w:szCs w:val="28"/>
        </w:rPr>
        <w:t>:</w:t>
      </w:r>
    </w:p>
    <w:p w14:paraId="3069D18D" w14:textId="77777777" w:rsidR="007071F7" w:rsidRPr="008A20D1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 w:rsidRPr="008A20D1">
        <w:rPr>
          <w:sz w:val="28"/>
          <w:szCs w:val="28"/>
        </w:rPr>
        <w:t>5.</w:t>
      </w:r>
      <w:r>
        <w:rPr>
          <w:sz w:val="28"/>
          <w:szCs w:val="28"/>
        </w:rPr>
        <w:t xml:space="preserve">1. «Выплата ренты по договорам </w:t>
      </w:r>
      <w:r w:rsidRPr="008A20D1">
        <w:rPr>
          <w:sz w:val="28"/>
          <w:szCs w:val="28"/>
        </w:rPr>
        <w:t xml:space="preserve">пожизненной ренты». </w:t>
      </w:r>
    </w:p>
    <w:p w14:paraId="6698D34E" w14:textId="77777777" w:rsidR="007071F7" w:rsidRDefault="007071F7" w:rsidP="007071F7">
      <w:pPr>
        <w:ind w:firstLine="709"/>
        <w:jc w:val="both"/>
        <w:rPr>
          <w:sz w:val="28"/>
          <w:szCs w:val="28"/>
        </w:rPr>
      </w:pPr>
      <w:r w:rsidRPr="008A20D1">
        <w:rPr>
          <w:sz w:val="28"/>
          <w:szCs w:val="28"/>
        </w:rPr>
        <w:t xml:space="preserve">Сумма выплат по действующим договорам </w:t>
      </w:r>
      <w:r>
        <w:rPr>
          <w:sz w:val="28"/>
          <w:szCs w:val="28"/>
        </w:rPr>
        <w:t xml:space="preserve">составила 824,3 тыс. руб., или </w:t>
      </w:r>
      <w:r w:rsidRPr="008A20D1">
        <w:rPr>
          <w:sz w:val="28"/>
          <w:szCs w:val="28"/>
        </w:rPr>
        <w:t>80,6 % от плана 1022,0 тыс. руб.</w:t>
      </w:r>
    </w:p>
    <w:p w14:paraId="0FEF4350" w14:textId="77777777" w:rsidR="007071F7" w:rsidRDefault="007071F7" w:rsidP="007071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Отклонение возникло в связи со смертью 1 рентополучателя в 2023 году</w:t>
      </w:r>
      <w:r w:rsidRPr="00E20E7F">
        <w:rPr>
          <w:sz w:val="28"/>
          <w:szCs w:val="28"/>
        </w:rPr>
        <w:t>. Помимо этого</w:t>
      </w:r>
      <w:r w:rsidRPr="00B4682A">
        <w:rPr>
          <w:color w:val="FF0000"/>
          <w:sz w:val="28"/>
          <w:szCs w:val="28"/>
        </w:rPr>
        <w:t>,</w:t>
      </w:r>
      <w:r>
        <w:rPr>
          <w:sz w:val="28"/>
          <w:szCs w:val="28"/>
        </w:rPr>
        <w:t xml:space="preserve"> не наступили случаи, являющиеся основаниями для выплат в рамках заключенных договоров пожизненной ренты.</w:t>
      </w:r>
    </w:p>
    <w:p w14:paraId="68F5FDB8" w14:textId="77777777" w:rsidR="007071F7" w:rsidRPr="00CA4EDA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</w:rPr>
        <w:t>5.2. «</w:t>
      </w:r>
      <w:r w:rsidRPr="00BC5121">
        <w:rPr>
          <w:sz w:val="28"/>
          <w:szCs w:val="28"/>
        </w:rPr>
        <w:t>Оплата комиссионного вознаграждения по о</w:t>
      </w:r>
      <w:r>
        <w:rPr>
          <w:sz w:val="28"/>
          <w:szCs w:val="28"/>
        </w:rPr>
        <w:t xml:space="preserve">перациям кредитной организации </w:t>
      </w:r>
      <w:r w:rsidRPr="00BC5121">
        <w:rPr>
          <w:sz w:val="28"/>
          <w:szCs w:val="28"/>
        </w:rPr>
        <w:t>(услуг организации почтовой связи), связанным (связанных) с выплатами в рамках договоров пожизненной ренты; оплата расходов, связанных с сопровождением договоров пожизненной ренты</w:t>
      </w:r>
      <w:r w:rsidRPr="00CA4EDA">
        <w:rPr>
          <w:sz w:val="28"/>
          <w:szCs w:val="28"/>
        </w:rPr>
        <w:t xml:space="preserve">».  </w:t>
      </w:r>
    </w:p>
    <w:p w14:paraId="40137BBF" w14:textId="77777777" w:rsidR="007071F7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 w:rsidRPr="0094559D">
        <w:rPr>
          <w:sz w:val="28"/>
          <w:szCs w:val="28"/>
        </w:rPr>
        <w:t xml:space="preserve">Фактический расход по мероприятию составил </w:t>
      </w:r>
      <w:r>
        <w:rPr>
          <w:sz w:val="28"/>
          <w:szCs w:val="28"/>
        </w:rPr>
        <w:t>14,1</w:t>
      </w:r>
      <w:r w:rsidRPr="0094559D">
        <w:rPr>
          <w:sz w:val="28"/>
          <w:szCs w:val="28"/>
        </w:rPr>
        <w:t xml:space="preserve"> тыс. руб. или </w:t>
      </w:r>
      <w:r>
        <w:rPr>
          <w:sz w:val="28"/>
          <w:szCs w:val="28"/>
        </w:rPr>
        <w:t>10,2</w:t>
      </w:r>
      <w:r w:rsidRPr="0094559D">
        <w:rPr>
          <w:sz w:val="28"/>
          <w:szCs w:val="28"/>
        </w:rPr>
        <w:t xml:space="preserve"> % от плана</w:t>
      </w:r>
      <w:r>
        <w:rPr>
          <w:sz w:val="28"/>
          <w:szCs w:val="28"/>
        </w:rPr>
        <w:t xml:space="preserve"> 138,0</w:t>
      </w:r>
      <w:r w:rsidRPr="0094559D">
        <w:rPr>
          <w:sz w:val="28"/>
          <w:szCs w:val="28"/>
        </w:rPr>
        <w:t xml:space="preserve"> т</w:t>
      </w:r>
      <w:r>
        <w:rPr>
          <w:sz w:val="28"/>
          <w:szCs w:val="28"/>
        </w:rPr>
        <w:t>ыс. руб. Расходы произведены на</w:t>
      </w:r>
      <w:r w:rsidRPr="0094559D">
        <w:rPr>
          <w:sz w:val="28"/>
          <w:szCs w:val="28"/>
        </w:rPr>
        <w:t xml:space="preserve"> оплату комиссионного вознаграждения по операциям кредитной организации (у</w:t>
      </w:r>
      <w:r>
        <w:rPr>
          <w:sz w:val="28"/>
          <w:szCs w:val="28"/>
        </w:rPr>
        <w:t>слуг почтовой связи), связанным</w:t>
      </w:r>
      <w:r w:rsidRPr="0094559D">
        <w:rPr>
          <w:sz w:val="28"/>
          <w:szCs w:val="28"/>
        </w:rPr>
        <w:t xml:space="preserve"> (связанных) с выплатами в рамках договоров пожизненной ренты.   Отклонение связано с отсутствием оплаты ритуальных услуг</w:t>
      </w:r>
      <w:r>
        <w:rPr>
          <w:sz w:val="28"/>
          <w:szCs w:val="28"/>
        </w:rPr>
        <w:t xml:space="preserve">. Комиссионное вознаграждение кредитным организациям  оплачивалось от фактических выплат физическим лицам. </w:t>
      </w:r>
    </w:p>
    <w:p w14:paraId="467F2A8C" w14:textId="77777777" w:rsidR="007071F7" w:rsidRPr="00CA4EDA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  <w:u w:val="single"/>
        </w:rPr>
        <w:t>Задача 6</w:t>
      </w:r>
      <w:r w:rsidRPr="00CA4EDA">
        <w:rPr>
          <w:sz w:val="28"/>
          <w:szCs w:val="28"/>
        </w:rPr>
        <w:t>:</w:t>
      </w:r>
    </w:p>
    <w:p w14:paraId="179026BC" w14:textId="77777777" w:rsidR="007071F7" w:rsidRPr="00CA4EDA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</w:rPr>
        <w:t>6.1. «Комиссионное вознаграждение по операциям кредитной организации, связанным с перечислением публичных нормативных социальных выплат гражданам на территории городского округа Тольятти, либо доставка данных выплат через почтовые отделения связи».</w:t>
      </w:r>
    </w:p>
    <w:p w14:paraId="102AC707" w14:textId="77777777" w:rsidR="007071F7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</w:rPr>
        <w:t>Расходы производились по фактической потребности, на основании заключенных договоров с кредитными организациями и с организацией федеральной почтовой связи</w:t>
      </w:r>
      <w:r>
        <w:rPr>
          <w:sz w:val="28"/>
          <w:szCs w:val="28"/>
        </w:rPr>
        <w:t>. Объем израсходованных средств</w:t>
      </w:r>
      <w:r w:rsidRPr="00CA4EDA">
        <w:rPr>
          <w:sz w:val="28"/>
          <w:szCs w:val="28"/>
        </w:rPr>
        <w:t xml:space="preserve"> по меропри</w:t>
      </w:r>
      <w:r>
        <w:rPr>
          <w:sz w:val="28"/>
          <w:szCs w:val="28"/>
        </w:rPr>
        <w:t>ятию составил 466,2</w:t>
      </w:r>
      <w:r w:rsidRPr="00CA4EDA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 xml:space="preserve">. или  92,7 </w:t>
      </w:r>
      <w:r w:rsidRPr="00CA4EDA">
        <w:rPr>
          <w:sz w:val="28"/>
          <w:szCs w:val="28"/>
        </w:rPr>
        <w:t xml:space="preserve">% </w:t>
      </w:r>
      <w:r>
        <w:rPr>
          <w:sz w:val="28"/>
          <w:szCs w:val="28"/>
        </w:rPr>
        <w:t>от плана 503,0</w:t>
      </w:r>
      <w:r w:rsidRPr="00CA4EDA">
        <w:rPr>
          <w:sz w:val="28"/>
          <w:szCs w:val="28"/>
        </w:rPr>
        <w:t xml:space="preserve"> тыс. руб.</w:t>
      </w:r>
    </w:p>
    <w:p w14:paraId="54220B05" w14:textId="77777777" w:rsidR="007071F7" w:rsidRPr="00CA4EDA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Недостижение возникло в связи с тем, что к</w:t>
      </w:r>
      <w:r w:rsidRPr="00CA4EDA">
        <w:rPr>
          <w:sz w:val="28"/>
          <w:szCs w:val="28"/>
        </w:rPr>
        <w:t>омиссионное вознаграждение зависит от общей суммы перечисления публичных нормативных выплат отдельным категориям граждан.</w:t>
      </w:r>
    </w:p>
    <w:p w14:paraId="390D907D" w14:textId="77777777" w:rsidR="007071F7" w:rsidRPr="00CA4EDA" w:rsidRDefault="007071F7" w:rsidP="007071F7">
      <w:pPr>
        <w:pStyle w:val="ac"/>
        <w:tabs>
          <w:tab w:val="left" w:pos="0"/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A4EDA">
        <w:rPr>
          <w:sz w:val="28"/>
          <w:szCs w:val="28"/>
          <w:u w:val="single"/>
        </w:rPr>
        <w:t>Задача 7</w:t>
      </w:r>
      <w:r w:rsidRPr="00CA4EDA">
        <w:rPr>
          <w:sz w:val="28"/>
          <w:szCs w:val="28"/>
        </w:rPr>
        <w:t>:</w:t>
      </w:r>
    </w:p>
    <w:p w14:paraId="586CE4CC" w14:textId="77777777" w:rsidR="007071F7" w:rsidRPr="00CA4EDA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</w:rPr>
        <w:t xml:space="preserve">7.1. «Предоставление ежемесячной денежной выплаты к пенсии отдельным категориям граждан». </w:t>
      </w:r>
    </w:p>
    <w:p w14:paraId="64925AB2" w14:textId="77777777" w:rsidR="007071F7" w:rsidRPr="00CA4EDA" w:rsidRDefault="007071F7" w:rsidP="007071F7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Объем израсходованных средств </w:t>
      </w:r>
      <w:r w:rsidRPr="00CA4EDA">
        <w:rPr>
          <w:sz w:val="28"/>
          <w:szCs w:val="28"/>
        </w:rPr>
        <w:t>по мероприятию соста</w:t>
      </w:r>
      <w:r>
        <w:rPr>
          <w:sz w:val="28"/>
          <w:szCs w:val="28"/>
        </w:rPr>
        <w:t xml:space="preserve">вил 27204,1 </w:t>
      </w:r>
      <w:r w:rsidRPr="00CA4EDA">
        <w:rPr>
          <w:sz w:val="28"/>
          <w:szCs w:val="28"/>
        </w:rPr>
        <w:t>тыс. руб. или 99</w:t>
      </w:r>
      <w:r>
        <w:rPr>
          <w:sz w:val="28"/>
          <w:szCs w:val="28"/>
        </w:rPr>
        <w:t>,4</w:t>
      </w:r>
      <w:r w:rsidRPr="00CA4EDA">
        <w:rPr>
          <w:sz w:val="28"/>
          <w:szCs w:val="28"/>
        </w:rPr>
        <w:t xml:space="preserve"> % от плана</w:t>
      </w:r>
      <w:r>
        <w:rPr>
          <w:sz w:val="28"/>
          <w:szCs w:val="28"/>
        </w:rPr>
        <w:t xml:space="preserve"> 27 352,0 </w:t>
      </w:r>
      <w:r w:rsidRPr="00CA4EDA">
        <w:rPr>
          <w:sz w:val="28"/>
          <w:szCs w:val="28"/>
        </w:rPr>
        <w:t xml:space="preserve">тыс. руб. </w:t>
      </w:r>
      <w:r w:rsidRPr="00CA4EDA">
        <w:rPr>
          <w:color w:val="000000" w:themeColor="text1"/>
          <w:sz w:val="28"/>
          <w:szCs w:val="28"/>
        </w:rPr>
        <w:t>Отклонение возникло в связи с тем, что выплата имеет заявительный характер.</w:t>
      </w:r>
    </w:p>
    <w:p w14:paraId="5DAE50C7" w14:textId="77777777" w:rsidR="007071F7" w:rsidRPr="00CA4EDA" w:rsidRDefault="007071F7" w:rsidP="007071F7">
      <w:pPr>
        <w:pStyle w:val="ac"/>
        <w:tabs>
          <w:tab w:val="left" w:pos="0"/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A4EDA">
        <w:rPr>
          <w:sz w:val="28"/>
          <w:szCs w:val="28"/>
          <w:u w:val="single"/>
        </w:rPr>
        <w:t>Задача 8</w:t>
      </w:r>
      <w:r w:rsidRPr="00CA4EDA">
        <w:rPr>
          <w:sz w:val="28"/>
          <w:szCs w:val="28"/>
        </w:rPr>
        <w:t>:</w:t>
      </w:r>
    </w:p>
    <w:p w14:paraId="035DD4A3" w14:textId="77777777" w:rsidR="007071F7" w:rsidRPr="00E474BA" w:rsidRDefault="007071F7" w:rsidP="007071F7">
      <w:pPr>
        <w:pStyle w:val="ac"/>
        <w:tabs>
          <w:tab w:val="left" w:pos="0"/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E474BA">
        <w:rPr>
          <w:sz w:val="28"/>
          <w:szCs w:val="28"/>
        </w:rPr>
        <w:t>8.1. «Предоставление ежемесячной денежной выплаты на проезд для отдельных категорий граждан из числа инвалидов».</w:t>
      </w:r>
    </w:p>
    <w:p w14:paraId="41B32BBC" w14:textId="77777777" w:rsidR="007071F7" w:rsidRDefault="007071F7" w:rsidP="007071F7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Объем израсходованных средств </w:t>
      </w:r>
      <w:r w:rsidRPr="00E474BA">
        <w:rPr>
          <w:sz w:val="28"/>
          <w:szCs w:val="28"/>
        </w:rPr>
        <w:t>по мероприятию составил 5 686,1   тыс.руб. или 97,2 % от  плана  5 850,0 тыс. руб.</w:t>
      </w:r>
    </w:p>
    <w:p w14:paraId="11A19FD2" w14:textId="77777777" w:rsidR="007071F7" w:rsidRPr="00CA4EDA" w:rsidRDefault="007071F7" w:rsidP="007071F7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Отклонение обуславливается заявительным характером предоставления указанных выплат и тем, что размер выплат зависит от наличия в районе проживания получателя медицинской организации, предоставляющей в соответствии с действующим законодательством процедуру гемодиализа, что осложняет прогнозирование </w:t>
      </w:r>
      <w:r w:rsidRPr="00E20E7F">
        <w:rPr>
          <w:sz w:val="28"/>
          <w:szCs w:val="28"/>
        </w:rPr>
        <w:t>человековыплат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при заявительном характере данной выплаты.</w:t>
      </w:r>
    </w:p>
    <w:p w14:paraId="007CEA93" w14:textId="77777777" w:rsidR="007071F7" w:rsidRPr="00E474BA" w:rsidRDefault="007071F7" w:rsidP="007071F7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474BA">
        <w:rPr>
          <w:sz w:val="28"/>
          <w:szCs w:val="28"/>
        </w:rPr>
        <w:t>8.2. «Предоставление ежемесячных денежных выплат для отдельных категорий граждан, имеющих детей, которые имеют право на предоставление мер социальной поддержки, установленных для детей-инвалидов законодательством Российской Федерации»</w:t>
      </w:r>
    </w:p>
    <w:p w14:paraId="533FAE1E" w14:textId="77777777" w:rsidR="007071F7" w:rsidRDefault="007071F7" w:rsidP="007071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израсходованных средств </w:t>
      </w:r>
      <w:r w:rsidRPr="00E474BA">
        <w:rPr>
          <w:sz w:val="28"/>
          <w:szCs w:val="28"/>
        </w:rPr>
        <w:t>по мероприятию составил 454,</w:t>
      </w:r>
      <w:r>
        <w:rPr>
          <w:sz w:val="28"/>
          <w:szCs w:val="28"/>
        </w:rPr>
        <w:t xml:space="preserve">5 тыс. руб. или 97,1 % от плана </w:t>
      </w:r>
      <w:r w:rsidRPr="00E474BA">
        <w:rPr>
          <w:sz w:val="28"/>
          <w:szCs w:val="28"/>
        </w:rPr>
        <w:t>468,0 тыс. руб.</w:t>
      </w:r>
    </w:p>
    <w:p w14:paraId="4D078EE3" w14:textId="77777777" w:rsidR="007071F7" w:rsidRDefault="007071F7" w:rsidP="007071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Отклонение обуславливается заявительным характером указанной выплаты, возрастом детей и периодом осуществления выплат. </w:t>
      </w:r>
    </w:p>
    <w:p w14:paraId="3601858A" w14:textId="77777777" w:rsidR="007071F7" w:rsidRPr="00CA4EDA" w:rsidRDefault="007071F7" w:rsidP="007071F7">
      <w:pPr>
        <w:ind w:firstLine="709"/>
        <w:jc w:val="both"/>
        <w:rPr>
          <w:sz w:val="28"/>
          <w:szCs w:val="28"/>
        </w:rPr>
      </w:pPr>
      <w:r w:rsidRPr="00CA4EDA">
        <w:rPr>
          <w:sz w:val="28"/>
          <w:szCs w:val="28"/>
        </w:rPr>
        <w:t xml:space="preserve">8.3. «Предоставление ежемесячной денежной выплаты на питание отдельным категориям учащихся, осваивающих образовательные программы основного общего или среднего общего образования в муниципальных образовательных учреждениях городского округа Тольятти по очной форме обучения». </w:t>
      </w:r>
    </w:p>
    <w:p w14:paraId="736CC843" w14:textId="77777777" w:rsidR="007071F7" w:rsidRDefault="007071F7" w:rsidP="007071F7">
      <w:pPr>
        <w:pStyle w:val="20"/>
        <w:ind w:firstLine="709"/>
        <w:rPr>
          <w:sz w:val="28"/>
          <w:szCs w:val="28"/>
        </w:rPr>
      </w:pPr>
      <w:r w:rsidRPr="00CA4EDA">
        <w:rPr>
          <w:sz w:val="28"/>
          <w:szCs w:val="28"/>
        </w:rPr>
        <w:t>Объем израсходованных сред</w:t>
      </w:r>
      <w:r>
        <w:rPr>
          <w:sz w:val="28"/>
          <w:szCs w:val="28"/>
        </w:rPr>
        <w:t>ств по мероприятию составил 329</w:t>
      </w:r>
      <w:r w:rsidRPr="00CA4EDA">
        <w:rPr>
          <w:sz w:val="28"/>
          <w:szCs w:val="28"/>
        </w:rPr>
        <w:t xml:space="preserve">,0 тыс. руб. или </w:t>
      </w:r>
      <w:r>
        <w:rPr>
          <w:sz w:val="28"/>
          <w:szCs w:val="28"/>
        </w:rPr>
        <w:t xml:space="preserve">91,4 % от плана </w:t>
      </w:r>
      <w:r w:rsidRPr="00CA4EDA">
        <w:rPr>
          <w:sz w:val="28"/>
          <w:szCs w:val="28"/>
        </w:rPr>
        <w:t xml:space="preserve">360,0 тыс. руб. </w:t>
      </w:r>
    </w:p>
    <w:p w14:paraId="2F4B96F8" w14:textId="77777777" w:rsidR="007071F7" w:rsidRDefault="007071F7" w:rsidP="007071F7">
      <w:pPr>
        <w:pStyle w:val="2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Недостижение финансового показателя возникло в связи с тем, фактический период выплат у ряда заявителей устанавливается не на весь учебный период (с сентября по май по 1000 руб.), а производится на основании срока справки об инвалидности. </w:t>
      </w:r>
    </w:p>
    <w:p w14:paraId="01EB7FD7" w14:textId="77777777" w:rsidR="007071F7" w:rsidRPr="00CA4EDA" w:rsidRDefault="007071F7" w:rsidP="007071F7">
      <w:pPr>
        <w:pStyle w:val="ac"/>
        <w:tabs>
          <w:tab w:val="left" w:pos="0"/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A4EDA">
        <w:rPr>
          <w:sz w:val="28"/>
          <w:szCs w:val="28"/>
          <w:u w:val="single"/>
        </w:rPr>
        <w:t>Задача 9</w:t>
      </w:r>
      <w:r w:rsidRPr="00CA4EDA">
        <w:rPr>
          <w:sz w:val="28"/>
          <w:szCs w:val="28"/>
        </w:rPr>
        <w:t>:</w:t>
      </w:r>
    </w:p>
    <w:p w14:paraId="4294031E" w14:textId="77777777" w:rsidR="007071F7" w:rsidRPr="00CA4EDA" w:rsidRDefault="007071F7" w:rsidP="007071F7">
      <w:pPr>
        <w:pStyle w:val="ac"/>
        <w:tabs>
          <w:tab w:val="left" w:pos="0"/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A4EDA">
        <w:rPr>
          <w:sz w:val="28"/>
          <w:szCs w:val="28"/>
        </w:rPr>
        <w:t xml:space="preserve">9.1. «Приобретение товаров, работ, услуг связанных с проведением при участии департамента социального обеспечения администрации городского округа Тольятти праздничных мероприятий, предусмотренных в рамках утвержденных перечней праздничных мероприятий на территории городского округа Тольятти на соответствующий год, но не включенных в муниципальное задание муниципальных учреждений городского округа Тольятти, находящихся в ведомственном подчинении департамента культуры администрации городского округа Тольятти». </w:t>
      </w:r>
    </w:p>
    <w:p w14:paraId="43486F97" w14:textId="77777777" w:rsidR="007071F7" w:rsidRPr="00B26FD7" w:rsidRDefault="007071F7" w:rsidP="007071F7">
      <w:pPr>
        <w:pStyle w:val="2"/>
        <w:shd w:val="clear" w:color="auto" w:fill="FFFFFF"/>
        <w:spacing w:before="131" w:after="131"/>
        <w:jc w:val="both"/>
        <w:rPr>
          <w:sz w:val="28"/>
          <w:szCs w:val="28"/>
        </w:rPr>
      </w:pPr>
      <w:r>
        <w:rPr>
          <w:sz w:val="28"/>
          <w:szCs w:val="28"/>
        </w:rPr>
        <w:t>Объем израсходованных средств</w:t>
      </w:r>
      <w:r w:rsidRPr="00F76EFA">
        <w:rPr>
          <w:sz w:val="28"/>
          <w:szCs w:val="28"/>
        </w:rPr>
        <w:t xml:space="preserve"> по мероприятию составил </w:t>
      </w:r>
      <w:r>
        <w:rPr>
          <w:sz w:val="28"/>
          <w:szCs w:val="28"/>
        </w:rPr>
        <w:t>141,6</w:t>
      </w:r>
      <w:r w:rsidRPr="00F76EFA">
        <w:rPr>
          <w:sz w:val="28"/>
          <w:szCs w:val="28"/>
        </w:rPr>
        <w:t xml:space="preserve"> тыс. руб. или </w:t>
      </w:r>
      <w:r>
        <w:rPr>
          <w:sz w:val="28"/>
          <w:szCs w:val="28"/>
        </w:rPr>
        <w:t>99,7</w:t>
      </w:r>
      <w:r w:rsidRPr="00F76EFA">
        <w:rPr>
          <w:sz w:val="28"/>
          <w:szCs w:val="28"/>
        </w:rPr>
        <w:t>%. от планового показателя</w:t>
      </w:r>
      <w:r>
        <w:rPr>
          <w:sz w:val="28"/>
          <w:szCs w:val="28"/>
        </w:rPr>
        <w:t xml:space="preserve"> 142</w:t>
      </w:r>
      <w:r w:rsidRPr="00F76EFA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</w:t>
      </w:r>
      <w:r w:rsidRPr="00F76EFA">
        <w:rPr>
          <w:sz w:val="28"/>
          <w:szCs w:val="28"/>
        </w:rPr>
        <w:t>.</w:t>
      </w:r>
    </w:p>
    <w:p w14:paraId="4CEDCE98" w14:textId="77777777" w:rsidR="007071F7" w:rsidRPr="00B26FD7" w:rsidRDefault="007071F7" w:rsidP="007071F7">
      <w:pPr>
        <w:ind w:firstLine="709"/>
        <w:rPr>
          <w:sz w:val="28"/>
          <w:szCs w:val="28"/>
        </w:rPr>
      </w:pPr>
      <w:r>
        <w:rPr>
          <w:sz w:val="28"/>
          <w:szCs w:val="28"/>
        </w:rPr>
        <w:t>Отклонение возникло в связи с экономией от закупок.</w:t>
      </w:r>
    </w:p>
    <w:p w14:paraId="5A1B75C8" w14:textId="77777777" w:rsidR="007071F7" w:rsidRPr="00CA4EDA" w:rsidRDefault="007071F7" w:rsidP="007071F7">
      <w:pPr>
        <w:pStyle w:val="20"/>
        <w:tabs>
          <w:tab w:val="left" w:pos="1276"/>
        </w:tabs>
        <w:spacing w:line="276" w:lineRule="auto"/>
        <w:ind w:firstLine="709"/>
        <w:rPr>
          <w:sz w:val="28"/>
          <w:szCs w:val="28"/>
        </w:rPr>
      </w:pPr>
    </w:p>
    <w:p w14:paraId="6A826E51" w14:textId="77777777" w:rsidR="007071F7" w:rsidRPr="00CA4EDA" w:rsidRDefault="007071F7" w:rsidP="007071F7">
      <w:pPr>
        <w:tabs>
          <w:tab w:val="left" w:pos="0"/>
          <w:tab w:val="left" w:pos="709"/>
        </w:tabs>
        <w:spacing w:line="276" w:lineRule="auto"/>
        <w:jc w:val="both"/>
        <w:rPr>
          <w:b/>
          <w:bCs/>
          <w:sz w:val="28"/>
          <w:szCs w:val="28"/>
        </w:rPr>
      </w:pPr>
      <w:r w:rsidRPr="00CA4EDA">
        <w:rPr>
          <w:sz w:val="28"/>
          <w:szCs w:val="28"/>
        </w:rPr>
        <w:tab/>
      </w:r>
      <w:r w:rsidRPr="00D96A4C">
        <w:rPr>
          <w:b/>
          <w:sz w:val="28"/>
          <w:szCs w:val="28"/>
          <w:lang w:val="en-US"/>
        </w:rPr>
        <w:t>III</w:t>
      </w:r>
      <w:r>
        <w:rPr>
          <w:sz w:val="28"/>
          <w:szCs w:val="28"/>
        </w:rPr>
        <w:t>.</w:t>
      </w:r>
      <w:r w:rsidRPr="00CA4EDA">
        <w:rPr>
          <w:b/>
          <w:bCs/>
          <w:sz w:val="28"/>
          <w:szCs w:val="28"/>
        </w:rPr>
        <w:t>Информация о выполнении мероприятий и достижении плановых значений показателей (индикаторов) муниципальной программы</w:t>
      </w:r>
    </w:p>
    <w:p w14:paraId="28CF1283" w14:textId="77777777" w:rsidR="007071F7" w:rsidRPr="00CA4EDA" w:rsidRDefault="007071F7" w:rsidP="007071F7">
      <w:pPr>
        <w:spacing w:line="276" w:lineRule="auto"/>
        <w:ind w:firstLine="720"/>
        <w:jc w:val="both"/>
        <w:rPr>
          <w:bCs/>
          <w:sz w:val="28"/>
          <w:szCs w:val="28"/>
        </w:rPr>
      </w:pPr>
      <w:r w:rsidRPr="00CA4EDA">
        <w:rPr>
          <w:bCs/>
          <w:sz w:val="28"/>
          <w:szCs w:val="28"/>
        </w:rPr>
        <w:t>Оценка достижений плановых значений показателей осуществлена по следующим проведенным мероприятиям:</w:t>
      </w:r>
    </w:p>
    <w:p w14:paraId="2B05F373" w14:textId="77777777" w:rsidR="007071F7" w:rsidRPr="00CA4EDA" w:rsidRDefault="007071F7" w:rsidP="007071F7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  <w:u w:val="single"/>
        </w:rPr>
      </w:pPr>
      <w:r w:rsidRPr="00CA4EDA">
        <w:rPr>
          <w:sz w:val="28"/>
          <w:szCs w:val="28"/>
          <w:u w:val="single"/>
        </w:rPr>
        <w:t>Задача 1:</w:t>
      </w:r>
    </w:p>
    <w:p w14:paraId="1E593DAC" w14:textId="77777777" w:rsidR="007071F7" w:rsidRPr="00CA4EDA" w:rsidRDefault="007071F7" w:rsidP="007071F7">
      <w:pPr>
        <w:pStyle w:val="20"/>
        <w:numPr>
          <w:ilvl w:val="1"/>
          <w:numId w:val="5"/>
        </w:numPr>
        <w:tabs>
          <w:tab w:val="left" w:pos="1276"/>
        </w:tabs>
        <w:spacing w:line="276" w:lineRule="auto"/>
        <w:ind w:left="0" w:firstLine="720"/>
        <w:rPr>
          <w:sz w:val="28"/>
          <w:szCs w:val="28"/>
        </w:rPr>
      </w:pPr>
      <w:r w:rsidRPr="00CA4EDA">
        <w:rPr>
          <w:sz w:val="28"/>
          <w:szCs w:val="28"/>
        </w:rPr>
        <w:t>«Предоставление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в целях возмещения затрат по предоставлению бесплатного, льготного питания обучающимся в муниципальных общеобразовательных учреждениях городского округа Тольятти</w:t>
      </w:r>
      <w:r w:rsidRPr="00CA4EDA">
        <w:rPr>
          <w:i/>
          <w:sz w:val="28"/>
          <w:szCs w:val="28"/>
        </w:rPr>
        <w:t>».</w:t>
      </w:r>
    </w:p>
    <w:p w14:paraId="609FC07B" w14:textId="77777777" w:rsidR="007071F7" w:rsidRPr="00CA4EDA" w:rsidRDefault="007071F7" w:rsidP="007071F7">
      <w:pPr>
        <w:pStyle w:val="20"/>
        <w:spacing w:line="276" w:lineRule="auto"/>
        <w:rPr>
          <w:sz w:val="28"/>
          <w:szCs w:val="28"/>
        </w:rPr>
      </w:pPr>
      <w:r w:rsidRPr="00CA4EDA">
        <w:rPr>
          <w:sz w:val="28"/>
          <w:szCs w:val="28"/>
        </w:rPr>
        <w:t>Количество обучающихся, получивших бесплатное (льг</w:t>
      </w:r>
      <w:r>
        <w:rPr>
          <w:sz w:val="28"/>
          <w:szCs w:val="28"/>
        </w:rPr>
        <w:t>отное) питание в 202</w:t>
      </w:r>
      <w:r w:rsidRPr="00286AA9">
        <w:rPr>
          <w:sz w:val="28"/>
          <w:szCs w:val="28"/>
        </w:rPr>
        <w:t>3</w:t>
      </w:r>
      <w:r w:rsidRPr="00CA4EDA">
        <w:rPr>
          <w:sz w:val="28"/>
          <w:szCs w:val="28"/>
        </w:rPr>
        <w:t xml:space="preserve"> году составило </w:t>
      </w:r>
      <w:r>
        <w:rPr>
          <w:sz w:val="28"/>
          <w:szCs w:val="28"/>
        </w:rPr>
        <w:t>2</w:t>
      </w:r>
      <w:r w:rsidRPr="00286AA9">
        <w:rPr>
          <w:sz w:val="28"/>
          <w:szCs w:val="28"/>
        </w:rPr>
        <w:t>084</w:t>
      </w:r>
      <w:r w:rsidRPr="00CA4EDA">
        <w:rPr>
          <w:sz w:val="28"/>
          <w:szCs w:val="28"/>
        </w:rPr>
        <w:t xml:space="preserve"> чел., достижение показателя (индикатора)</w:t>
      </w:r>
      <w:r>
        <w:rPr>
          <w:sz w:val="28"/>
          <w:szCs w:val="28"/>
        </w:rPr>
        <w:t xml:space="preserve"> «К</w:t>
      </w:r>
      <w:r w:rsidRPr="00040835">
        <w:rPr>
          <w:sz w:val="28"/>
          <w:szCs w:val="28"/>
        </w:rPr>
        <w:t xml:space="preserve">оличество обучающихся, </w:t>
      </w:r>
      <w:r>
        <w:rPr>
          <w:sz w:val="28"/>
          <w:szCs w:val="28"/>
        </w:rPr>
        <w:t xml:space="preserve">получивших бесплатное питание, </w:t>
      </w:r>
      <w:r w:rsidRPr="00040835">
        <w:rPr>
          <w:sz w:val="28"/>
          <w:szCs w:val="28"/>
        </w:rPr>
        <w:t>ль</w:t>
      </w:r>
      <w:r>
        <w:rPr>
          <w:sz w:val="28"/>
          <w:szCs w:val="28"/>
        </w:rPr>
        <w:t>готное</w:t>
      </w:r>
      <w:r w:rsidRPr="00040835">
        <w:rPr>
          <w:sz w:val="28"/>
          <w:szCs w:val="28"/>
        </w:rPr>
        <w:t xml:space="preserve"> питание</w:t>
      </w:r>
      <w:r>
        <w:rPr>
          <w:sz w:val="28"/>
          <w:szCs w:val="28"/>
        </w:rPr>
        <w:t>»</w:t>
      </w:r>
      <w:r w:rsidRPr="00CA4EDA">
        <w:rPr>
          <w:sz w:val="28"/>
          <w:szCs w:val="28"/>
        </w:rPr>
        <w:t xml:space="preserve"> составляет </w:t>
      </w:r>
      <w:r>
        <w:rPr>
          <w:sz w:val="28"/>
          <w:szCs w:val="28"/>
        </w:rPr>
        <w:t>91,5</w:t>
      </w:r>
      <w:r w:rsidRPr="00CA4EDA">
        <w:rPr>
          <w:sz w:val="28"/>
          <w:szCs w:val="28"/>
        </w:rPr>
        <w:t xml:space="preserve"> %</w:t>
      </w:r>
      <w:r>
        <w:rPr>
          <w:sz w:val="28"/>
          <w:szCs w:val="28"/>
        </w:rPr>
        <w:t xml:space="preserve"> (план 2278</w:t>
      </w:r>
      <w:r w:rsidRPr="00CA4EDA">
        <w:rPr>
          <w:sz w:val="28"/>
          <w:szCs w:val="28"/>
        </w:rPr>
        <w:t xml:space="preserve"> чел.). Отклонение обусловлено тем, что питание предоставляется по факту нахождения ребенка в учебном заведении.</w:t>
      </w:r>
    </w:p>
    <w:p w14:paraId="6BA81615" w14:textId="77777777" w:rsidR="007071F7" w:rsidRDefault="007071F7" w:rsidP="007071F7">
      <w:pPr>
        <w:pStyle w:val="20"/>
        <w:numPr>
          <w:ilvl w:val="1"/>
          <w:numId w:val="5"/>
        </w:numPr>
        <w:tabs>
          <w:tab w:val="left" w:pos="1276"/>
        </w:tabs>
        <w:spacing w:line="276" w:lineRule="auto"/>
        <w:ind w:left="0" w:firstLine="720"/>
        <w:rPr>
          <w:sz w:val="28"/>
          <w:szCs w:val="28"/>
        </w:rPr>
      </w:pPr>
      <w:r w:rsidRPr="00CA4EDA">
        <w:rPr>
          <w:sz w:val="28"/>
          <w:szCs w:val="28"/>
        </w:rPr>
        <w:t>«Организация</w:t>
      </w:r>
      <w:r>
        <w:rPr>
          <w:sz w:val="28"/>
          <w:szCs w:val="28"/>
        </w:rPr>
        <w:t xml:space="preserve"> бесплатного питания, льготного питания </w:t>
      </w:r>
      <w:r w:rsidRPr="00CA4EDA">
        <w:rPr>
          <w:sz w:val="28"/>
          <w:szCs w:val="28"/>
        </w:rPr>
        <w:t>учащимся, осваивающим образовательные программы основного общего или среднего общего образования через структурное подразделение муниципально</w:t>
      </w:r>
      <w:r>
        <w:rPr>
          <w:sz w:val="28"/>
          <w:szCs w:val="28"/>
        </w:rPr>
        <w:t>го образовательного учреждения «Школьная столовая» за счёт</w:t>
      </w:r>
      <w:r w:rsidRPr="00CA4EDA">
        <w:rPr>
          <w:sz w:val="28"/>
          <w:szCs w:val="28"/>
        </w:rPr>
        <w:t xml:space="preserve"> средств бюджета городского округа Тольятти путём заключения соглашения о предоставлении субсидии в соответствии с абзацем вторым пункта 1 статьи 78.1 Бюджетного кодекса Российской Федерации».</w:t>
      </w:r>
    </w:p>
    <w:p w14:paraId="2A6416F2" w14:textId="77777777" w:rsidR="007071F7" w:rsidRPr="00CA4EDA" w:rsidRDefault="007071F7" w:rsidP="007071F7">
      <w:pPr>
        <w:pStyle w:val="20"/>
        <w:tabs>
          <w:tab w:val="left" w:pos="1276"/>
        </w:tabs>
        <w:spacing w:line="276" w:lineRule="auto"/>
        <w:ind w:left="720" w:firstLine="0"/>
        <w:rPr>
          <w:sz w:val="28"/>
          <w:szCs w:val="28"/>
        </w:rPr>
      </w:pPr>
      <w:r>
        <w:rPr>
          <w:sz w:val="28"/>
          <w:szCs w:val="28"/>
        </w:rPr>
        <w:t>В 2023</w:t>
      </w:r>
      <w:r w:rsidRPr="00CA4EDA">
        <w:rPr>
          <w:sz w:val="28"/>
          <w:szCs w:val="28"/>
        </w:rPr>
        <w:t xml:space="preserve"> году финансирование мероприятия не предусмотрено.</w:t>
      </w:r>
    </w:p>
    <w:p w14:paraId="5CD10A5E" w14:textId="77777777" w:rsidR="007071F7" w:rsidRPr="00B1546F" w:rsidRDefault="007071F7" w:rsidP="007071F7">
      <w:pPr>
        <w:pStyle w:val="20"/>
        <w:spacing w:line="276" w:lineRule="auto"/>
        <w:rPr>
          <w:sz w:val="28"/>
          <w:szCs w:val="28"/>
        </w:rPr>
      </w:pPr>
      <w:r w:rsidRPr="00B1546F">
        <w:rPr>
          <w:sz w:val="28"/>
          <w:szCs w:val="28"/>
        </w:rPr>
        <w:t>1.3.«Предоставление денежной выплаты в целях компенсации части платы, взимаемой с родителей (законных представителей) за присмотр и уход за детьми в муниципальных образовательных учреждениях городского округа Тольятти, реализующих образовательную программу дошкольного образования».</w:t>
      </w:r>
    </w:p>
    <w:p w14:paraId="5A87AACA" w14:textId="77777777" w:rsidR="007071F7" w:rsidRPr="00B1546F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Количество граждан, получивших данную</w:t>
      </w:r>
      <w:r w:rsidRPr="00B1546F">
        <w:rPr>
          <w:sz w:val="28"/>
          <w:szCs w:val="28"/>
        </w:rPr>
        <w:t xml:space="preserve"> выпла</w:t>
      </w:r>
      <w:r>
        <w:rPr>
          <w:sz w:val="28"/>
          <w:szCs w:val="28"/>
        </w:rPr>
        <w:t>ту в 2023 году составило 946 семей</w:t>
      </w:r>
      <w:r w:rsidRPr="00B1546F">
        <w:rPr>
          <w:sz w:val="28"/>
          <w:szCs w:val="28"/>
        </w:rPr>
        <w:t>, достижение показателя (индикатора)</w:t>
      </w:r>
      <w:r>
        <w:rPr>
          <w:sz w:val="28"/>
          <w:szCs w:val="28"/>
        </w:rPr>
        <w:t xml:space="preserve"> «К</w:t>
      </w:r>
      <w:r w:rsidRPr="003B437F">
        <w:rPr>
          <w:sz w:val="28"/>
          <w:szCs w:val="28"/>
        </w:rPr>
        <w:t>оличество граждан, получивших соответствующую выплату</w:t>
      </w:r>
      <w:r>
        <w:rPr>
          <w:sz w:val="28"/>
          <w:szCs w:val="28"/>
        </w:rPr>
        <w:t xml:space="preserve">» </w:t>
      </w:r>
      <w:r w:rsidRPr="00B1546F">
        <w:rPr>
          <w:sz w:val="28"/>
          <w:szCs w:val="28"/>
        </w:rPr>
        <w:t xml:space="preserve">составляет 71,6% (план 1321 </w:t>
      </w:r>
      <w:r>
        <w:rPr>
          <w:sz w:val="28"/>
          <w:szCs w:val="28"/>
        </w:rPr>
        <w:t>семей</w:t>
      </w:r>
      <w:r w:rsidRPr="00B1546F">
        <w:rPr>
          <w:sz w:val="28"/>
          <w:szCs w:val="28"/>
        </w:rPr>
        <w:t>).</w:t>
      </w:r>
    </w:p>
    <w:p w14:paraId="21AFDDC7" w14:textId="77777777" w:rsidR="007071F7" w:rsidRPr="008C5C42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 w:rsidRPr="008C5C42">
        <w:rPr>
          <w:sz w:val="28"/>
          <w:szCs w:val="28"/>
        </w:rPr>
        <w:t>Отклонение возникло в связи тем, что выплаты производятся по фактической потребности.</w:t>
      </w:r>
    </w:p>
    <w:p w14:paraId="72DBDF53" w14:textId="77777777" w:rsidR="007071F7" w:rsidRDefault="007071F7" w:rsidP="007071F7">
      <w:pPr>
        <w:pStyle w:val="20"/>
        <w:tabs>
          <w:tab w:val="left" w:pos="1276"/>
        </w:tabs>
        <w:spacing w:line="276" w:lineRule="auto"/>
        <w:rPr>
          <w:sz w:val="28"/>
          <w:szCs w:val="28"/>
        </w:rPr>
      </w:pPr>
      <w:r w:rsidRPr="008C5C42">
        <w:rPr>
          <w:sz w:val="28"/>
          <w:szCs w:val="28"/>
        </w:rPr>
        <w:t>1.4. «Предоставление</w:t>
      </w:r>
      <w:r w:rsidRPr="00CA4EDA">
        <w:rPr>
          <w:sz w:val="28"/>
          <w:szCs w:val="28"/>
        </w:rPr>
        <w:t xml:space="preserve"> дополнительных мер с</w:t>
      </w:r>
      <w:r>
        <w:rPr>
          <w:sz w:val="28"/>
          <w:szCs w:val="28"/>
        </w:rPr>
        <w:t>оциальной поддержки обучающимся</w:t>
      </w:r>
      <w:r w:rsidRPr="00CA4EDA">
        <w:rPr>
          <w:sz w:val="28"/>
          <w:szCs w:val="28"/>
        </w:rPr>
        <w:t xml:space="preserve"> муниципальных образовательных учреждений городского округа Тольятти в период их пребывания в профильных лагерях, организованных на базе данных учреждений».</w:t>
      </w:r>
    </w:p>
    <w:p w14:paraId="781370A7" w14:textId="77777777" w:rsidR="007071F7" w:rsidRPr="00CA4EDA" w:rsidRDefault="007071F7" w:rsidP="007071F7">
      <w:pPr>
        <w:pStyle w:val="20"/>
        <w:tabs>
          <w:tab w:val="left" w:pos="127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В 2023</w:t>
      </w:r>
      <w:r w:rsidRPr="00CA4EDA">
        <w:rPr>
          <w:sz w:val="28"/>
          <w:szCs w:val="28"/>
        </w:rPr>
        <w:t xml:space="preserve"> году финансирование мероприятия не предусмотрено.</w:t>
      </w:r>
    </w:p>
    <w:p w14:paraId="1CD5C077" w14:textId="77777777" w:rsidR="007071F7" w:rsidRDefault="007071F7" w:rsidP="007071F7">
      <w:pPr>
        <w:pStyle w:val="20"/>
        <w:tabs>
          <w:tab w:val="left" w:pos="1276"/>
        </w:tabs>
        <w:spacing w:line="276" w:lineRule="auto"/>
        <w:rPr>
          <w:sz w:val="28"/>
          <w:szCs w:val="28"/>
        </w:rPr>
      </w:pPr>
      <w:r w:rsidRPr="00CA4EDA">
        <w:rPr>
          <w:sz w:val="28"/>
          <w:szCs w:val="28"/>
        </w:rPr>
        <w:t>1.5.«Предоставление ежемесячных денежных выплат для отдельных категорий граждан, имеющих детей в возрасте до 1 года».</w:t>
      </w:r>
    </w:p>
    <w:p w14:paraId="4F454A34" w14:textId="77777777" w:rsidR="007071F7" w:rsidRPr="00CA4EDA" w:rsidRDefault="007071F7" w:rsidP="007071F7">
      <w:pPr>
        <w:pStyle w:val="20"/>
        <w:tabs>
          <w:tab w:val="left" w:pos="127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В 2023</w:t>
      </w:r>
      <w:r w:rsidRPr="00CA4EDA">
        <w:rPr>
          <w:sz w:val="28"/>
          <w:szCs w:val="28"/>
        </w:rPr>
        <w:t xml:space="preserve"> году финансирование мероприятия не предусмотрено.</w:t>
      </w:r>
    </w:p>
    <w:p w14:paraId="303C96D7" w14:textId="77777777" w:rsidR="007071F7" w:rsidRPr="00CA4EDA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</w:rPr>
        <w:t>1.6</w:t>
      </w:r>
      <w:r>
        <w:rPr>
          <w:sz w:val="28"/>
          <w:szCs w:val="28"/>
        </w:rPr>
        <w:t>.</w:t>
      </w:r>
      <w:r w:rsidRPr="00CA4EDA">
        <w:rPr>
          <w:sz w:val="28"/>
          <w:szCs w:val="28"/>
        </w:rPr>
        <w:t xml:space="preserve"> «Предоставление ежемесячного пособия на содержание ребенка, переданного на воспитание в приемную семью, на патронатное воспитание».</w:t>
      </w:r>
    </w:p>
    <w:p w14:paraId="1F7389CD" w14:textId="77777777" w:rsidR="007071F7" w:rsidRDefault="007071F7" w:rsidP="007071F7">
      <w:pPr>
        <w:pStyle w:val="20"/>
        <w:spacing w:line="276" w:lineRule="auto"/>
        <w:rPr>
          <w:sz w:val="28"/>
          <w:szCs w:val="28"/>
        </w:rPr>
      </w:pPr>
      <w:r w:rsidRPr="00CA4EDA">
        <w:rPr>
          <w:sz w:val="28"/>
          <w:szCs w:val="28"/>
        </w:rPr>
        <w:t>Количество выплат в 202</w:t>
      </w:r>
      <w:r>
        <w:rPr>
          <w:sz w:val="28"/>
          <w:szCs w:val="28"/>
        </w:rPr>
        <w:t>3</w:t>
      </w:r>
      <w:r w:rsidRPr="00CA4EDA">
        <w:rPr>
          <w:sz w:val="28"/>
          <w:szCs w:val="28"/>
        </w:rPr>
        <w:t xml:space="preserve"> году составило </w:t>
      </w:r>
      <w:r>
        <w:rPr>
          <w:sz w:val="28"/>
          <w:szCs w:val="28"/>
        </w:rPr>
        <w:t>3274</w:t>
      </w:r>
      <w:r w:rsidRPr="00CA4EDA">
        <w:rPr>
          <w:sz w:val="28"/>
          <w:szCs w:val="28"/>
        </w:rPr>
        <w:t>вып.</w:t>
      </w:r>
      <w:r>
        <w:rPr>
          <w:sz w:val="28"/>
          <w:szCs w:val="28"/>
        </w:rPr>
        <w:t xml:space="preserve"> (плановое значение 3336 вып.)</w:t>
      </w:r>
      <w:r w:rsidRPr="00CA4EDA">
        <w:rPr>
          <w:sz w:val="28"/>
          <w:szCs w:val="28"/>
        </w:rPr>
        <w:t xml:space="preserve">, достижение показателя (индикатора) </w:t>
      </w:r>
      <w:r>
        <w:rPr>
          <w:sz w:val="28"/>
          <w:szCs w:val="28"/>
        </w:rPr>
        <w:t>«К</w:t>
      </w:r>
      <w:r w:rsidRPr="00F579B2">
        <w:rPr>
          <w:sz w:val="28"/>
          <w:szCs w:val="28"/>
        </w:rPr>
        <w:t>оличество выплат ежемесячного пособия на содержание ребенка, переданного на воспитание в приемную семью, на патрона</w:t>
      </w:r>
      <w:r>
        <w:rPr>
          <w:sz w:val="28"/>
          <w:szCs w:val="28"/>
        </w:rPr>
        <w:t>тное воспитание на конец года (</w:t>
      </w:r>
      <w:r w:rsidRPr="00F579B2">
        <w:rPr>
          <w:sz w:val="28"/>
          <w:szCs w:val="28"/>
        </w:rPr>
        <w:t>количество произведенных выплат в год)</w:t>
      </w:r>
      <w:r>
        <w:rPr>
          <w:sz w:val="28"/>
          <w:szCs w:val="28"/>
        </w:rPr>
        <w:t>»</w:t>
      </w:r>
      <w:r w:rsidRPr="00CA4EDA">
        <w:rPr>
          <w:sz w:val="28"/>
          <w:szCs w:val="28"/>
        </w:rPr>
        <w:t xml:space="preserve"> составило </w:t>
      </w:r>
      <w:r>
        <w:rPr>
          <w:sz w:val="28"/>
          <w:szCs w:val="28"/>
        </w:rPr>
        <w:t>98,1</w:t>
      </w:r>
      <w:r w:rsidRPr="00CA4EDA">
        <w:rPr>
          <w:sz w:val="28"/>
          <w:szCs w:val="28"/>
        </w:rPr>
        <w:t>%.</w:t>
      </w:r>
    </w:p>
    <w:p w14:paraId="2E7A5331" w14:textId="77777777" w:rsidR="007071F7" w:rsidRPr="00CA4EDA" w:rsidRDefault="007071F7" w:rsidP="007071F7">
      <w:pPr>
        <w:pStyle w:val="20"/>
        <w:spacing w:line="276" w:lineRule="auto"/>
        <w:rPr>
          <w:i/>
          <w:sz w:val="28"/>
          <w:szCs w:val="28"/>
        </w:rPr>
      </w:pPr>
      <w:r w:rsidRPr="00CA4EDA">
        <w:rPr>
          <w:sz w:val="28"/>
          <w:szCs w:val="28"/>
        </w:rPr>
        <w:t xml:space="preserve"> Выплаты производятся согласно фактическому количеству получателей.</w:t>
      </w:r>
    </w:p>
    <w:p w14:paraId="25D650D9" w14:textId="77777777" w:rsidR="007071F7" w:rsidRDefault="007071F7" w:rsidP="007071F7">
      <w:pPr>
        <w:pStyle w:val="20"/>
        <w:tabs>
          <w:tab w:val="left" w:pos="1276"/>
        </w:tabs>
        <w:spacing w:line="276" w:lineRule="auto"/>
        <w:rPr>
          <w:sz w:val="28"/>
          <w:szCs w:val="28"/>
        </w:rPr>
      </w:pPr>
      <w:r w:rsidRPr="00CA4EDA">
        <w:rPr>
          <w:sz w:val="28"/>
          <w:szCs w:val="28"/>
        </w:rPr>
        <w:t xml:space="preserve">1.7.«Предоставление единовременного пособия на первоочередные нужды».  </w:t>
      </w:r>
    </w:p>
    <w:p w14:paraId="29E86AB4" w14:textId="77777777" w:rsidR="007071F7" w:rsidRPr="00CA4EDA" w:rsidRDefault="007071F7" w:rsidP="007071F7">
      <w:pPr>
        <w:pStyle w:val="20"/>
        <w:tabs>
          <w:tab w:val="left" w:pos="1276"/>
        </w:tabs>
        <w:spacing w:line="276" w:lineRule="auto"/>
        <w:rPr>
          <w:sz w:val="28"/>
          <w:szCs w:val="28"/>
        </w:rPr>
      </w:pPr>
      <w:r w:rsidRPr="00CA4EDA">
        <w:rPr>
          <w:sz w:val="28"/>
          <w:szCs w:val="28"/>
        </w:rPr>
        <w:t>В 202</w:t>
      </w:r>
      <w:r>
        <w:rPr>
          <w:sz w:val="28"/>
          <w:szCs w:val="28"/>
        </w:rPr>
        <w:t>3</w:t>
      </w:r>
      <w:r w:rsidRPr="00CA4EDA">
        <w:rPr>
          <w:sz w:val="28"/>
          <w:szCs w:val="28"/>
        </w:rPr>
        <w:t xml:space="preserve"> году финансирование мероприятия не предусмотрено.</w:t>
      </w:r>
    </w:p>
    <w:p w14:paraId="54523502" w14:textId="77777777" w:rsidR="007071F7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</w:rPr>
        <w:t>1.8.«Предоставление единовременного пособия в связи с принятием ребенка на воспитание в приемную семью, на</w:t>
      </w:r>
      <w:r>
        <w:rPr>
          <w:sz w:val="28"/>
          <w:szCs w:val="28"/>
        </w:rPr>
        <w:t xml:space="preserve"> патронатное воспитание». </w:t>
      </w:r>
    </w:p>
    <w:p w14:paraId="70C881B7" w14:textId="77777777" w:rsidR="007071F7" w:rsidRPr="00CA4EDA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2023</w:t>
      </w:r>
      <w:r w:rsidRPr="00CA4EDA">
        <w:rPr>
          <w:sz w:val="28"/>
          <w:szCs w:val="28"/>
        </w:rPr>
        <w:t xml:space="preserve"> году финансирование мероприятия не предусмотрено.</w:t>
      </w:r>
    </w:p>
    <w:p w14:paraId="57252A36" w14:textId="77777777" w:rsidR="007071F7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</w:rPr>
        <w:t>1.9. «Предоставление единовременного пособия на частичную компенсацию оплаты государственной пошлины за осуществление государственной регистрации прав на недвижимое имущество детей-сирот, детей, оставшихся без попечения родителей».</w:t>
      </w:r>
    </w:p>
    <w:p w14:paraId="47D146A3" w14:textId="77777777" w:rsidR="007071F7" w:rsidRPr="00CA4EDA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2023</w:t>
      </w:r>
      <w:r w:rsidRPr="00CA4EDA">
        <w:rPr>
          <w:sz w:val="28"/>
          <w:szCs w:val="28"/>
        </w:rPr>
        <w:t xml:space="preserve"> году финансирование мероприятия не предусмотрено.</w:t>
      </w:r>
    </w:p>
    <w:p w14:paraId="428FC012" w14:textId="77777777" w:rsidR="007071F7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</w:rPr>
        <w:t>1.10 «Предоставление единовременного пособия при зачислении детей-сирот, детей, оставшихся без попечения родителей, в 1-й класс образовательной организации, реализующей образовательные программы начального общего образования».</w:t>
      </w:r>
    </w:p>
    <w:p w14:paraId="1FC838C0" w14:textId="77777777" w:rsidR="007071F7" w:rsidRPr="00CA4EDA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В 2023</w:t>
      </w:r>
      <w:r w:rsidRPr="00CA4EDA">
        <w:rPr>
          <w:sz w:val="28"/>
          <w:szCs w:val="28"/>
        </w:rPr>
        <w:t xml:space="preserve"> году финансирование мероприятия не предусмотрено.</w:t>
      </w:r>
    </w:p>
    <w:p w14:paraId="5F35D8CB" w14:textId="77777777" w:rsidR="007071F7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</w:rPr>
        <w:t>1.11. «Предоставление единовременного посо</w:t>
      </w:r>
      <w:r>
        <w:rPr>
          <w:sz w:val="28"/>
          <w:szCs w:val="28"/>
        </w:rPr>
        <w:t>бия в связи с вручением медали «За особые успехи в учении»</w:t>
      </w:r>
      <w:r w:rsidRPr="00CA4EDA">
        <w:rPr>
          <w:sz w:val="28"/>
          <w:szCs w:val="28"/>
        </w:rPr>
        <w:t xml:space="preserve"> по окончании обучения в образовательной организации, реализующей образовательные программы среднего общего образования».</w:t>
      </w:r>
    </w:p>
    <w:p w14:paraId="2FCAC2AE" w14:textId="77777777" w:rsidR="007071F7" w:rsidRPr="00CA4EDA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В 2023</w:t>
      </w:r>
      <w:r w:rsidRPr="00CA4EDA">
        <w:rPr>
          <w:sz w:val="28"/>
          <w:szCs w:val="28"/>
        </w:rPr>
        <w:t xml:space="preserve"> году </w:t>
      </w:r>
      <w:r>
        <w:rPr>
          <w:sz w:val="28"/>
          <w:szCs w:val="28"/>
        </w:rPr>
        <w:t>выплату получили 2</w:t>
      </w:r>
      <w:r w:rsidRPr="00CA4EDA">
        <w:rPr>
          <w:sz w:val="28"/>
          <w:szCs w:val="28"/>
        </w:rPr>
        <w:t xml:space="preserve"> чел., достижение показателя (индикатора) </w:t>
      </w:r>
      <w:r w:rsidRPr="00ED7A54">
        <w:rPr>
          <w:sz w:val="28"/>
          <w:szCs w:val="28"/>
        </w:rPr>
        <w:t>«Количество выплат единовременного пособия в связи с вручением медали «За особые успехи в учении» по окончании обучения в образовательной организации, реализующей образовательные программы среднего общего образования (количество выплат в год)»</w:t>
      </w:r>
      <w:r>
        <w:rPr>
          <w:sz w:val="28"/>
          <w:szCs w:val="28"/>
        </w:rPr>
        <w:t xml:space="preserve"> </w:t>
      </w:r>
      <w:r w:rsidRPr="00ED7A54">
        <w:rPr>
          <w:sz w:val="28"/>
          <w:szCs w:val="28"/>
        </w:rPr>
        <w:t>составило</w:t>
      </w:r>
      <w:r w:rsidRPr="000D08B5">
        <w:rPr>
          <w:sz w:val="28"/>
          <w:szCs w:val="28"/>
        </w:rPr>
        <w:t xml:space="preserve"> 100</w:t>
      </w:r>
      <w:r w:rsidRPr="00CA4EDA">
        <w:rPr>
          <w:sz w:val="28"/>
          <w:szCs w:val="28"/>
        </w:rPr>
        <w:t>%.</w:t>
      </w:r>
    </w:p>
    <w:p w14:paraId="109B6C60" w14:textId="77777777" w:rsidR="007071F7" w:rsidRPr="00CA4EDA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</w:rPr>
        <w:t xml:space="preserve">1.12.«Осуществление денежных выплат на вознаграждение, причитающееся приёмным родителям, патронатным воспитателям». </w:t>
      </w:r>
    </w:p>
    <w:p w14:paraId="35994637" w14:textId="77777777" w:rsidR="007071F7" w:rsidRPr="00CA4EDA" w:rsidRDefault="007071F7" w:rsidP="007071F7">
      <w:pPr>
        <w:pStyle w:val="20"/>
        <w:spacing w:line="276" w:lineRule="auto"/>
        <w:rPr>
          <w:i/>
          <w:sz w:val="28"/>
          <w:szCs w:val="28"/>
        </w:rPr>
      </w:pPr>
      <w:r w:rsidRPr="00CA4EDA">
        <w:rPr>
          <w:sz w:val="28"/>
          <w:szCs w:val="28"/>
        </w:rPr>
        <w:t>К</w:t>
      </w:r>
      <w:r>
        <w:rPr>
          <w:sz w:val="28"/>
          <w:szCs w:val="28"/>
        </w:rPr>
        <w:t>оличество выплат, произведенных в 2023</w:t>
      </w:r>
      <w:r w:rsidRPr="00CA4EDA">
        <w:rPr>
          <w:sz w:val="28"/>
          <w:szCs w:val="28"/>
        </w:rPr>
        <w:t xml:space="preserve"> году</w:t>
      </w:r>
      <w:r>
        <w:rPr>
          <w:sz w:val="28"/>
          <w:szCs w:val="28"/>
        </w:rPr>
        <w:t>,</w:t>
      </w:r>
      <w:r w:rsidRPr="00CA4EDA">
        <w:rPr>
          <w:sz w:val="28"/>
          <w:szCs w:val="28"/>
        </w:rPr>
        <w:t xml:space="preserve"> составило </w:t>
      </w:r>
      <w:r>
        <w:rPr>
          <w:sz w:val="28"/>
          <w:szCs w:val="28"/>
        </w:rPr>
        <w:t>3820</w:t>
      </w:r>
      <w:r w:rsidRPr="00CA4EDA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 xml:space="preserve"> от плана 3673</w:t>
      </w:r>
      <w:r w:rsidRPr="00CA4EDA">
        <w:rPr>
          <w:sz w:val="28"/>
          <w:szCs w:val="28"/>
        </w:rPr>
        <w:t>.  Достижение показателя (индикатора)</w:t>
      </w:r>
      <w:r>
        <w:rPr>
          <w:sz w:val="28"/>
          <w:szCs w:val="28"/>
        </w:rPr>
        <w:t xml:space="preserve"> «К</w:t>
      </w:r>
      <w:r w:rsidRPr="00695B11">
        <w:rPr>
          <w:sz w:val="28"/>
          <w:szCs w:val="28"/>
        </w:rPr>
        <w:t>оличество произведенных выплат в год</w:t>
      </w:r>
      <w:r>
        <w:rPr>
          <w:sz w:val="28"/>
          <w:szCs w:val="28"/>
        </w:rPr>
        <w:t>» составило 104,0</w:t>
      </w:r>
      <w:r w:rsidRPr="00CA4EDA">
        <w:rPr>
          <w:sz w:val="28"/>
          <w:szCs w:val="28"/>
        </w:rPr>
        <w:t xml:space="preserve"> %. Выплаты производятся согласно фактическому количеству получателей.</w:t>
      </w:r>
    </w:p>
    <w:p w14:paraId="54276D51" w14:textId="77777777" w:rsidR="007071F7" w:rsidRPr="00CA4EDA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</w:rPr>
        <w:t>1.13</w:t>
      </w:r>
      <w:r>
        <w:rPr>
          <w:sz w:val="28"/>
          <w:szCs w:val="28"/>
        </w:rPr>
        <w:t>.</w:t>
      </w:r>
      <w:r w:rsidRPr="00CA4EDA">
        <w:rPr>
          <w:sz w:val="28"/>
          <w:szCs w:val="28"/>
        </w:rPr>
        <w:t xml:space="preserve"> «Предоставление единовременной социальной выплаты на ремонт жилого помещения лицу из детей-сирот и детей, оставшихся без попечения родителей». </w:t>
      </w:r>
    </w:p>
    <w:p w14:paraId="0799A541" w14:textId="77777777" w:rsidR="007071F7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</w:rPr>
        <w:t>Выплату получил</w:t>
      </w:r>
      <w:r>
        <w:rPr>
          <w:sz w:val="28"/>
          <w:szCs w:val="28"/>
        </w:rPr>
        <w:t>и 16</w:t>
      </w:r>
      <w:r w:rsidRPr="00CA4EDA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 xml:space="preserve"> из запланированных 18</w:t>
      </w:r>
      <w:r w:rsidRPr="00CA4EDA">
        <w:rPr>
          <w:sz w:val="28"/>
          <w:szCs w:val="28"/>
        </w:rPr>
        <w:t xml:space="preserve">, достижение показателя (индикатора) </w:t>
      </w:r>
      <w:r>
        <w:rPr>
          <w:sz w:val="28"/>
          <w:szCs w:val="28"/>
        </w:rPr>
        <w:t>«К</w:t>
      </w:r>
      <w:r w:rsidRPr="00695B11">
        <w:rPr>
          <w:sz w:val="28"/>
          <w:szCs w:val="28"/>
        </w:rPr>
        <w:t>оличество единовременных социальных выплат на ремонт жилого помещения</w:t>
      </w:r>
      <w:r>
        <w:rPr>
          <w:sz w:val="28"/>
          <w:szCs w:val="28"/>
        </w:rPr>
        <w:t xml:space="preserve"> </w:t>
      </w:r>
      <w:r w:rsidRPr="00695B11">
        <w:rPr>
          <w:sz w:val="28"/>
          <w:szCs w:val="28"/>
        </w:rPr>
        <w:t>лицу из детей-сирот и дет</w:t>
      </w:r>
      <w:r>
        <w:rPr>
          <w:sz w:val="28"/>
          <w:szCs w:val="28"/>
        </w:rPr>
        <w:t>ей, оставшихся без попечения род</w:t>
      </w:r>
      <w:r w:rsidRPr="00695B11">
        <w:rPr>
          <w:sz w:val="28"/>
          <w:szCs w:val="28"/>
        </w:rPr>
        <w:t>ителей (количество выплат в год)</w:t>
      </w:r>
      <w:r>
        <w:rPr>
          <w:sz w:val="28"/>
          <w:szCs w:val="28"/>
        </w:rPr>
        <w:t>» составило 88,9</w:t>
      </w:r>
      <w:r w:rsidRPr="00CA4EDA">
        <w:rPr>
          <w:sz w:val="28"/>
          <w:szCs w:val="28"/>
        </w:rPr>
        <w:t>%.</w:t>
      </w:r>
    </w:p>
    <w:p w14:paraId="2C656683" w14:textId="77777777" w:rsidR="007071F7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Отклонение возникло в связи:</w:t>
      </w:r>
    </w:p>
    <w:p w14:paraId="491A7666" w14:textId="77777777" w:rsidR="007071F7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с отказом одного из получателей от получения свидетельства;</w:t>
      </w:r>
    </w:p>
    <w:p w14:paraId="173CF37C" w14:textId="77777777" w:rsidR="007071F7" w:rsidRPr="00CA4EDA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с выдачей свидетельства 1 из получателей в декабре 2023 года, что не позволило провести ремонтные работы в 2023 году.</w:t>
      </w:r>
    </w:p>
    <w:p w14:paraId="18559A04" w14:textId="77777777" w:rsidR="007071F7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</w:rPr>
        <w:t>1.14. «Предоставление единовременного пособия гражданам в связи с рождением детей в День исторического рождения города То</w:t>
      </w:r>
      <w:r>
        <w:rPr>
          <w:sz w:val="28"/>
          <w:szCs w:val="28"/>
        </w:rPr>
        <w:t>льятти (20 июня)».</w:t>
      </w:r>
    </w:p>
    <w:p w14:paraId="2702473F" w14:textId="77777777" w:rsidR="007071F7" w:rsidRPr="00CA4EDA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2023</w:t>
      </w:r>
      <w:r w:rsidRPr="00CA4EDA">
        <w:rPr>
          <w:sz w:val="28"/>
          <w:szCs w:val="28"/>
        </w:rPr>
        <w:t xml:space="preserve"> году финансирование мероприятия не предусмотрено.</w:t>
      </w:r>
    </w:p>
    <w:p w14:paraId="1D7413C8" w14:textId="77777777" w:rsidR="007071F7" w:rsidRPr="00CA4EDA" w:rsidRDefault="007071F7" w:rsidP="007071F7">
      <w:pPr>
        <w:pStyle w:val="20"/>
        <w:spacing w:line="276" w:lineRule="auto"/>
        <w:ind w:firstLine="709"/>
        <w:rPr>
          <w:sz w:val="28"/>
          <w:szCs w:val="28"/>
          <w:u w:val="single"/>
        </w:rPr>
      </w:pPr>
      <w:r w:rsidRPr="00CA4EDA">
        <w:rPr>
          <w:sz w:val="28"/>
          <w:szCs w:val="28"/>
          <w:u w:val="single"/>
        </w:rPr>
        <w:t>Задача 2:</w:t>
      </w:r>
    </w:p>
    <w:p w14:paraId="0927959C" w14:textId="77777777" w:rsidR="007071F7" w:rsidRPr="00CA4EDA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</w:rPr>
        <w:t>2.1.</w:t>
      </w:r>
      <w:r w:rsidRPr="00CA4EDA">
        <w:rPr>
          <w:sz w:val="28"/>
          <w:szCs w:val="28"/>
        </w:rPr>
        <w:tab/>
        <w:t>«Предоставление ежемесячной денежной выплаты на приобретение льготных электронных проездных билетов обучающимся по очной форме обучения в расположенных на территории городского округа Тольятти образовательных организациях, реализующих основные профессиональные образовательные программы».</w:t>
      </w:r>
    </w:p>
    <w:p w14:paraId="4EA32CC1" w14:textId="77777777" w:rsidR="007071F7" w:rsidRPr="00CA4EDA" w:rsidRDefault="007071F7" w:rsidP="007071F7">
      <w:pPr>
        <w:pStyle w:val="20"/>
        <w:tabs>
          <w:tab w:val="left" w:pos="1276"/>
        </w:tabs>
        <w:spacing w:line="276" w:lineRule="auto"/>
        <w:rPr>
          <w:sz w:val="28"/>
          <w:szCs w:val="28"/>
        </w:rPr>
      </w:pPr>
      <w:r w:rsidRPr="00CA4EDA">
        <w:rPr>
          <w:sz w:val="28"/>
          <w:szCs w:val="28"/>
        </w:rPr>
        <w:t>В 202</w:t>
      </w:r>
      <w:r>
        <w:rPr>
          <w:sz w:val="28"/>
          <w:szCs w:val="28"/>
        </w:rPr>
        <w:t>3</w:t>
      </w:r>
      <w:r w:rsidRPr="00CA4EDA">
        <w:rPr>
          <w:sz w:val="28"/>
          <w:szCs w:val="28"/>
        </w:rPr>
        <w:t xml:space="preserve"> году финансирование мероприятия не предусмотрено.</w:t>
      </w:r>
    </w:p>
    <w:p w14:paraId="64F8D2F6" w14:textId="77777777" w:rsidR="007071F7" w:rsidRPr="00CA4EDA" w:rsidRDefault="007071F7" w:rsidP="007071F7">
      <w:pPr>
        <w:pStyle w:val="20"/>
        <w:spacing w:line="276" w:lineRule="auto"/>
        <w:ind w:firstLine="709"/>
        <w:rPr>
          <w:sz w:val="28"/>
          <w:szCs w:val="28"/>
          <w:u w:val="single"/>
        </w:rPr>
      </w:pPr>
      <w:r w:rsidRPr="00CA4EDA">
        <w:rPr>
          <w:sz w:val="28"/>
          <w:szCs w:val="28"/>
          <w:u w:val="single"/>
        </w:rPr>
        <w:t>Задача 3:</w:t>
      </w:r>
    </w:p>
    <w:p w14:paraId="38C201F5" w14:textId="77777777" w:rsidR="007071F7" w:rsidRPr="00800DD8" w:rsidRDefault="007071F7" w:rsidP="007071F7">
      <w:pPr>
        <w:pStyle w:val="20"/>
        <w:tabs>
          <w:tab w:val="left" w:pos="1276"/>
        </w:tabs>
        <w:spacing w:line="276" w:lineRule="auto"/>
        <w:ind w:firstLine="709"/>
        <w:rPr>
          <w:sz w:val="28"/>
          <w:szCs w:val="28"/>
        </w:rPr>
      </w:pPr>
      <w:r w:rsidRPr="00800DD8">
        <w:rPr>
          <w:sz w:val="28"/>
          <w:szCs w:val="28"/>
        </w:rPr>
        <w:t>3.1. «Предоставление дополнительных мер социальной поддержки для отдельных категорий граждан, зарегистрированных в городском округе Тольятти, в виде единовременных ден</w:t>
      </w:r>
      <w:r>
        <w:rPr>
          <w:sz w:val="28"/>
          <w:szCs w:val="28"/>
        </w:rPr>
        <w:t>ежных выплат к отдельным датам».</w:t>
      </w:r>
    </w:p>
    <w:p w14:paraId="05D1DEA3" w14:textId="77777777" w:rsidR="007071F7" w:rsidRPr="00800DD8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 w:rsidRPr="00800DD8">
        <w:rPr>
          <w:sz w:val="28"/>
          <w:szCs w:val="28"/>
        </w:rPr>
        <w:t>В 2023 году были произведены едино</w:t>
      </w:r>
      <w:r>
        <w:rPr>
          <w:sz w:val="28"/>
          <w:szCs w:val="28"/>
        </w:rPr>
        <w:t>временные денежные выплаты 2859</w:t>
      </w:r>
      <w:r w:rsidRPr="00800DD8">
        <w:rPr>
          <w:sz w:val="28"/>
          <w:szCs w:val="28"/>
        </w:rPr>
        <w:t xml:space="preserve"> чел. от плана 2901, достижение показателя (индикатора) </w:t>
      </w:r>
      <w:r>
        <w:rPr>
          <w:sz w:val="28"/>
          <w:szCs w:val="28"/>
        </w:rPr>
        <w:t>«К</w:t>
      </w:r>
      <w:r w:rsidRPr="00E425CF">
        <w:rPr>
          <w:sz w:val="28"/>
          <w:szCs w:val="28"/>
        </w:rPr>
        <w:t>оличество граждан, получивших соответствующую выплату</w:t>
      </w:r>
      <w:r>
        <w:rPr>
          <w:sz w:val="28"/>
          <w:szCs w:val="28"/>
        </w:rPr>
        <w:t xml:space="preserve">» </w:t>
      </w:r>
      <w:r w:rsidRPr="00800DD8">
        <w:rPr>
          <w:sz w:val="28"/>
          <w:szCs w:val="28"/>
        </w:rPr>
        <w:t>составило 98,6%:</w:t>
      </w:r>
    </w:p>
    <w:p w14:paraId="5F56C364" w14:textId="77777777" w:rsidR="007071F7" w:rsidRPr="00800DD8" w:rsidRDefault="007071F7" w:rsidP="007071F7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800DD8">
        <w:rPr>
          <w:color w:val="000000" w:themeColor="text1"/>
          <w:sz w:val="28"/>
          <w:szCs w:val="28"/>
        </w:rPr>
        <w:t>- единовременную денежную выплату к памятной дате России - Дню участников ликвидации последствий радиационных аварий и катастроф                     и памяти жертв этих</w:t>
      </w:r>
      <w:r>
        <w:rPr>
          <w:color w:val="000000" w:themeColor="text1"/>
          <w:sz w:val="28"/>
          <w:szCs w:val="28"/>
        </w:rPr>
        <w:t xml:space="preserve"> аварий и катастроф (26 апреля) получили</w:t>
      </w:r>
      <w:r w:rsidRPr="00800DD8">
        <w:rPr>
          <w:color w:val="000000" w:themeColor="text1"/>
          <w:sz w:val="28"/>
          <w:szCs w:val="28"/>
        </w:rPr>
        <w:t xml:space="preserve"> 172 чел.;</w:t>
      </w:r>
    </w:p>
    <w:p w14:paraId="1E92CBAA" w14:textId="77777777" w:rsidR="007071F7" w:rsidRPr="00800DD8" w:rsidRDefault="007071F7" w:rsidP="007071F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00DD8">
        <w:rPr>
          <w:color w:val="000000" w:themeColor="text1"/>
          <w:sz w:val="28"/>
          <w:szCs w:val="28"/>
        </w:rPr>
        <w:t xml:space="preserve">- единовременную денежную выплату ко Дню воинской славы России - Дню Победы советского народа в Великой Отечественной войне 1941 - 1945 годов (9 мая) получили 1670 чел.; </w:t>
      </w:r>
    </w:p>
    <w:p w14:paraId="009C07A9" w14:textId="77777777" w:rsidR="007071F7" w:rsidRPr="00800DD8" w:rsidRDefault="007071F7" w:rsidP="007071F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00DD8">
        <w:rPr>
          <w:color w:val="000000" w:themeColor="text1"/>
          <w:sz w:val="28"/>
          <w:szCs w:val="28"/>
        </w:rPr>
        <w:t>- единовременную денежную выплату ко Дню памяти жертв полит</w:t>
      </w:r>
      <w:r>
        <w:rPr>
          <w:color w:val="000000" w:themeColor="text1"/>
          <w:sz w:val="28"/>
          <w:szCs w:val="28"/>
        </w:rPr>
        <w:t xml:space="preserve">ических репрессий (30 октября) </w:t>
      </w:r>
      <w:r w:rsidRPr="00800DD8">
        <w:rPr>
          <w:color w:val="000000" w:themeColor="text1"/>
          <w:sz w:val="28"/>
          <w:szCs w:val="28"/>
        </w:rPr>
        <w:t>получили 935 чел.;</w:t>
      </w:r>
    </w:p>
    <w:p w14:paraId="7CDE9C22" w14:textId="77777777" w:rsidR="007071F7" w:rsidRPr="00800DD8" w:rsidRDefault="007071F7" w:rsidP="007071F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00DD8">
        <w:rPr>
          <w:color w:val="000000" w:themeColor="text1"/>
          <w:sz w:val="28"/>
          <w:szCs w:val="28"/>
        </w:rPr>
        <w:t xml:space="preserve">-  единовременную денежную выплату к памятной дате России - Дню Героев </w:t>
      </w:r>
      <w:r>
        <w:rPr>
          <w:color w:val="000000" w:themeColor="text1"/>
          <w:sz w:val="28"/>
          <w:szCs w:val="28"/>
        </w:rPr>
        <w:t xml:space="preserve">Отечества (9 декабря) получили </w:t>
      </w:r>
      <w:r w:rsidRPr="00800DD8">
        <w:rPr>
          <w:color w:val="000000" w:themeColor="text1"/>
          <w:sz w:val="28"/>
          <w:szCs w:val="28"/>
        </w:rPr>
        <w:t>82 чел.;</w:t>
      </w:r>
    </w:p>
    <w:p w14:paraId="0318B7F9" w14:textId="77777777" w:rsidR="007071F7" w:rsidRPr="00CA4EDA" w:rsidRDefault="007071F7" w:rsidP="007071F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00DD8">
        <w:rPr>
          <w:color w:val="000000" w:themeColor="text1"/>
          <w:sz w:val="28"/>
          <w:szCs w:val="28"/>
        </w:rPr>
        <w:t>Отклонение обуславливается выбытием (естественной</w:t>
      </w:r>
      <w:r>
        <w:rPr>
          <w:color w:val="000000" w:themeColor="text1"/>
          <w:sz w:val="28"/>
          <w:szCs w:val="28"/>
        </w:rPr>
        <w:t xml:space="preserve"> убылью) соответствующих категорий граждан.</w:t>
      </w:r>
    </w:p>
    <w:p w14:paraId="66566E99" w14:textId="77777777" w:rsidR="007071F7" w:rsidRPr="00CA4EDA" w:rsidRDefault="007071F7" w:rsidP="007071F7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A4EDA">
        <w:rPr>
          <w:sz w:val="28"/>
          <w:szCs w:val="28"/>
        </w:rPr>
        <w:t>3.2. «Ежемесячные денежные выплаты гражданам, являющимся матерями погибших (умерших, пропавших без вести) двух и более военнослужащих, проходивших военную службу по призыву (по контракту), сотрудников органов внутренних дел, Государственной противопожарной службы, уголовно – исполнительной системы, в связи с выполнением задач в условиях вооруженного конфликта немеждународного характера в Чеченской Республики на непосредственно прилегающей к ней территории Северного Кавказа, отнесенной к зоне вооруженного конфликта, а также в связи с выполнением задач в ходе контртеррористических операций на территории Северо-Кавказского региона».</w:t>
      </w:r>
    </w:p>
    <w:p w14:paraId="1CDDC4B2" w14:textId="77777777" w:rsidR="007071F7" w:rsidRPr="00CA4EDA" w:rsidRDefault="007071F7" w:rsidP="007071F7">
      <w:pPr>
        <w:pStyle w:val="20"/>
        <w:tabs>
          <w:tab w:val="left" w:pos="1276"/>
        </w:tabs>
        <w:spacing w:line="276" w:lineRule="auto"/>
        <w:rPr>
          <w:sz w:val="28"/>
          <w:szCs w:val="28"/>
        </w:rPr>
      </w:pPr>
      <w:r w:rsidRPr="00CA4EDA">
        <w:rPr>
          <w:sz w:val="28"/>
          <w:szCs w:val="28"/>
        </w:rPr>
        <w:t>В 202</w:t>
      </w:r>
      <w:r>
        <w:rPr>
          <w:sz w:val="28"/>
          <w:szCs w:val="28"/>
        </w:rPr>
        <w:t>3</w:t>
      </w:r>
      <w:r w:rsidRPr="00CA4EDA">
        <w:rPr>
          <w:sz w:val="28"/>
          <w:szCs w:val="28"/>
        </w:rPr>
        <w:t xml:space="preserve"> году финансирование мероприятия не предусмотрено.</w:t>
      </w:r>
    </w:p>
    <w:p w14:paraId="02CF945E" w14:textId="77777777" w:rsidR="007071F7" w:rsidRDefault="007071F7" w:rsidP="007071F7">
      <w:pPr>
        <w:pStyle w:val="20"/>
        <w:tabs>
          <w:tab w:val="left" w:pos="1276"/>
        </w:tabs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</w:rPr>
        <w:t>3.3. «Денежные выплаты на оплату социальных услуг, предоставляемых на условиях оплаты отдел</w:t>
      </w:r>
      <w:r>
        <w:rPr>
          <w:sz w:val="28"/>
          <w:szCs w:val="28"/>
        </w:rPr>
        <w:t xml:space="preserve">ьным категориям граждан». </w:t>
      </w:r>
    </w:p>
    <w:p w14:paraId="707B9A5C" w14:textId="77777777" w:rsidR="007071F7" w:rsidRPr="00CA4EDA" w:rsidRDefault="007071F7" w:rsidP="007071F7">
      <w:pPr>
        <w:pStyle w:val="20"/>
        <w:tabs>
          <w:tab w:val="left" w:pos="1276"/>
        </w:tabs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2023</w:t>
      </w:r>
      <w:r w:rsidRPr="00CA4EDA">
        <w:rPr>
          <w:sz w:val="28"/>
          <w:szCs w:val="28"/>
        </w:rPr>
        <w:t xml:space="preserve"> году финансирование мероприятия не предусмотрено.</w:t>
      </w:r>
    </w:p>
    <w:p w14:paraId="50DDAED0" w14:textId="77777777" w:rsidR="007071F7" w:rsidRPr="00CA4EDA" w:rsidRDefault="007071F7" w:rsidP="007071F7">
      <w:pPr>
        <w:pStyle w:val="20"/>
        <w:tabs>
          <w:tab w:val="left" w:pos="1276"/>
        </w:tabs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</w:rPr>
        <w:t>3.4.«</w:t>
      </w:r>
      <w:r>
        <w:rPr>
          <w:sz w:val="28"/>
          <w:szCs w:val="28"/>
        </w:rPr>
        <w:t>Предоставление ежемесячной денежной</w:t>
      </w:r>
      <w:r w:rsidRPr="00CA4EDA">
        <w:rPr>
          <w:sz w:val="28"/>
          <w:szCs w:val="28"/>
        </w:rPr>
        <w:t xml:space="preserve"> выплаты Почетным гражданам городского округа Тольятти».</w:t>
      </w:r>
    </w:p>
    <w:p w14:paraId="638847FD" w14:textId="77777777" w:rsidR="007071F7" w:rsidRPr="00CA4EDA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</w:rPr>
        <w:t>Количество граждан, получив</w:t>
      </w:r>
      <w:r>
        <w:rPr>
          <w:sz w:val="28"/>
          <w:szCs w:val="28"/>
        </w:rPr>
        <w:t>ших данные выплаты, составило 19</w:t>
      </w:r>
      <w:r w:rsidRPr="00CA4EDA">
        <w:rPr>
          <w:sz w:val="28"/>
          <w:szCs w:val="28"/>
        </w:rPr>
        <w:t xml:space="preserve"> человек, достижение показателя (индикатора) </w:t>
      </w:r>
      <w:r>
        <w:rPr>
          <w:sz w:val="28"/>
          <w:szCs w:val="28"/>
        </w:rPr>
        <w:t>«К</w:t>
      </w:r>
      <w:r w:rsidRPr="00BE4B2B">
        <w:rPr>
          <w:sz w:val="28"/>
          <w:szCs w:val="28"/>
        </w:rPr>
        <w:t>оличество граж</w:t>
      </w:r>
      <w:r>
        <w:rPr>
          <w:sz w:val="28"/>
          <w:szCs w:val="28"/>
        </w:rPr>
        <w:t>дан, получивших соответствующие</w:t>
      </w:r>
      <w:r w:rsidRPr="00BE4B2B">
        <w:rPr>
          <w:sz w:val="28"/>
          <w:szCs w:val="28"/>
        </w:rPr>
        <w:t xml:space="preserve"> выплаты</w:t>
      </w:r>
      <w:r>
        <w:rPr>
          <w:sz w:val="28"/>
          <w:szCs w:val="28"/>
        </w:rPr>
        <w:t xml:space="preserve">» составило </w:t>
      </w:r>
      <w:r w:rsidRPr="00CA4EDA">
        <w:rPr>
          <w:sz w:val="28"/>
          <w:szCs w:val="28"/>
        </w:rPr>
        <w:t xml:space="preserve">100%.  </w:t>
      </w:r>
    </w:p>
    <w:p w14:paraId="7E3E9A5C" w14:textId="77777777" w:rsidR="007071F7" w:rsidRPr="00CA4EDA" w:rsidRDefault="007071F7" w:rsidP="007071F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sz w:val="28"/>
          <w:szCs w:val="28"/>
        </w:rPr>
      </w:pPr>
      <w:r w:rsidRPr="00CA4EDA">
        <w:rPr>
          <w:sz w:val="28"/>
          <w:szCs w:val="28"/>
        </w:rPr>
        <w:t xml:space="preserve">3.5. </w:t>
      </w:r>
      <w:r w:rsidRPr="00CA4EDA">
        <w:rPr>
          <w:i/>
          <w:sz w:val="28"/>
          <w:szCs w:val="28"/>
        </w:rPr>
        <w:t>«</w:t>
      </w:r>
      <w:r w:rsidRPr="00CA4EDA">
        <w:rPr>
          <w:sz w:val="28"/>
          <w:szCs w:val="28"/>
        </w:rPr>
        <w:t>Предоставление ежемесячной денежной выплаты в случае смерти (гибели) Почетных граждан городского округа Тольятти пережившим их супругам и родителям, проживавшим совместно с Почетным гражданином городского округа Тольятти на день его смерти (гибели)</w:t>
      </w:r>
      <w:r w:rsidRPr="00CA4EDA">
        <w:rPr>
          <w:i/>
          <w:sz w:val="28"/>
          <w:szCs w:val="28"/>
        </w:rPr>
        <w:t>».</w:t>
      </w:r>
    </w:p>
    <w:p w14:paraId="42B4B960" w14:textId="77777777" w:rsidR="007071F7" w:rsidRPr="00F76EFA" w:rsidRDefault="007071F7" w:rsidP="007071F7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76EFA">
        <w:rPr>
          <w:sz w:val="28"/>
          <w:szCs w:val="28"/>
        </w:rPr>
        <w:t>Количество граждан, получи</w:t>
      </w:r>
      <w:r>
        <w:rPr>
          <w:sz w:val="28"/>
          <w:szCs w:val="28"/>
        </w:rPr>
        <w:t>вших данные выплаты в 2023 году, составило 8</w:t>
      </w:r>
      <w:r w:rsidRPr="00F76EFA">
        <w:rPr>
          <w:sz w:val="28"/>
          <w:szCs w:val="28"/>
        </w:rPr>
        <w:t xml:space="preserve"> человек и</w:t>
      </w:r>
      <w:r>
        <w:rPr>
          <w:sz w:val="28"/>
          <w:szCs w:val="28"/>
        </w:rPr>
        <w:t>з запланированных 9</w:t>
      </w:r>
      <w:r w:rsidRPr="00F76EFA">
        <w:rPr>
          <w:sz w:val="28"/>
          <w:szCs w:val="28"/>
        </w:rPr>
        <w:t>, достижение показателя (индикатора)</w:t>
      </w:r>
      <w:r>
        <w:rPr>
          <w:sz w:val="28"/>
          <w:szCs w:val="28"/>
        </w:rPr>
        <w:t xml:space="preserve"> «К</w:t>
      </w:r>
      <w:r w:rsidRPr="00BE4B2B">
        <w:rPr>
          <w:sz w:val="28"/>
          <w:szCs w:val="28"/>
        </w:rPr>
        <w:t>оличество граждан, получивших соответствующие выплаты</w:t>
      </w:r>
      <w:r>
        <w:rPr>
          <w:sz w:val="28"/>
          <w:szCs w:val="28"/>
        </w:rPr>
        <w:t>» составило 89</w:t>
      </w:r>
      <w:r w:rsidRPr="00F76EFA">
        <w:rPr>
          <w:sz w:val="28"/>
          <w:szCs w:val="28"/>
        </w:rPr>
        <w:t xml:space="preserve">%. </w:t>
      </w:r>
    </w:p>
    <w:p w14:paraId="2A387EC1" w14:textId="77777777" w:rsidR="007071F7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 w:rsidRPr="00F76EFA">
        <w:rPr>
          <w:sz w:val="28"/>
          <w:szCs w:val="28"/>
        </w:rPr>
        <w:t xml:space="preserve">Отклонение показателя объясняется тем, </w:t>
      </w:r>
      <w:r>
        <w:rPr>
          <w:sz w:val="28"/>
          <w:szCs w:val="28"/>
        </w:rPr>
        <w:t xml:space="preserve">выплата имеет заявительный характер. 1 человек при наличии права на получение данной выплаты с 01.08.2023 обратился за ее предоставлением только 21.12.2023. Постановление о предоставлении выплаты подписано 29.12.2023. </w:t>
      </w:r>
    </w:p>
    <w:p w14:paraId="546374A6" w14:textId="77777777" w:rsidR="007071F7" w:rsidRPr="00CA4EDA" w:rsidRDefault="007071F7" w:rsidP="007071F7">
      <w:pPr>
        <w:pStyle w:val="20"/>
        <w:tabs>
          <w:tab w:val="left" w:pos="1276"/>
        </w:tabs>
        <w:spacing w:line="276" w:lineRule="auto"/>
        <w:ind w:firstLine="709"/>
        <w:rPr>
          <w:i/>
          <w:sz w:val="28"/>
          <w:szCs w:val="28"/>
        </w:rPr>
      </w:pPr>
      <w:r w:rsidRPr="00CA4EDA">
        <w:rPr>
          <w:sz w:val="28"/>
          <w:szCs w:val="28"/>
        </w:rPr>
        <w:t xml:space="preserve">3.6. </w:t>
      </w:r>
      <w:r w:rsidRPr="00CA4EDA">
        <w:rPr>
          <w:i/>
          <w:sz w:val="28"/>
          <w:szCs w:val="28"/>
        </w:rPr>
        <w:t>«</w:t>
      </w:r>
      <w:r w:rsidRPr="00CA4EDA">
        <w:rPr>
          <w:sz w:val="28"/>
          <w:szCs w:val="28"/>
        </w:rPr>
        <w:t>Ежемесячные денежные выплаты гражданам, признанным инвалидами по причине – инвалидность с детства вследствие ранения (контузии, увечья), связанная с вооруженным конфликтом немеждународного характера в Чеченской Республике и на непосредственно прилегающей к ней территории Северного Кавказа, отнесенной к зоне вооруженного конфликта</w:t>
      </w:r>
      <w:r w:rsidRPr="00CA4EDA">
        <w:rPr>
          <w:i/>
          <w:sz w:val="28"/>
          <w:szCs w:val="28"/>
        </w:rPr>
        <w:t>».</w:t>
      </w:r>
    </w:p>
    <w:p w14:paraId="067EE989" w14:textId="77777777" w:rsidR="007071F7" w:rsidRPr="00CA4EDA" w:rsidRDefault="007071F7" w:rsidP="007071F7">
      <w:pPr>
        <w:pStyle w:val="20"/>
        <w:tabs>
          <w:tab w:val="left" w:pos="1276"/>
        </w:tabs>
        <w:spacing w:line="276" w:lineRule="auto"/>
        <w:rPr>
          <w:sz w:val="28"/>
          <w:szCs w:val="28"/>
        </w:rPr>
      </w:pPr>
      <w:r w:rsidRPr="00CA4EDA">
        <w:rPr>
          <w:sz w:val="28"/>
          <w:szCs w:val="28"/>
        </w:rPr>
        <w:t>В 202</w:t>
      </w:r>
      <w:r>
        <w:rPr>
          <w:sz w:val="28"/>
          <w:szCs w:val="28"/>
        </w:rPr>
        <w:t>3</w:t>
      </w:r>
      <w:r w:rsidRPr="00CA4EDA">
        <w:rPr>
          <w:sz w:val="28"/>
          <w:szCs w:val="28"/>
        </w:rPr>
        <w:t xml:space="preserve"> году финансирование мероприятия не предусмотрено.</w:t>
      </w:r>
    </w:p>
    <w:p w14:paraId="4DD1EF75" w14:textId="77777777" w:rsidR="007071F7" w:rsidRDefault="007071F7" w:rsidP="007071F7">
      <w:pPr>
        <w:pStyle w:val="20"/>
        <w:tabs>
          <w:tab w:val="left" w:pos="1276"/>
        </w:tabs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</w:rPr>
        <w:t xml:space="preserve">3.7. </w:t>
      </w:r>
      <w:r w:rsidRPr="00CA4EDA">
        <w:rPr>
          <w:i/>
          <w:sz w:val="28"/>
          <w:szCs w:val="28"/>
        </w:rPr>
        <w:t>«</w:t>
      </w:r>
      <w:r w:rsidRPr="00CA4EDA">
        <w:rPr>
          <w:sz w:val="28"/>
          <w:szCs w:val="28"/>
        </w:rPr>
        <w:t>Единовременная денежная выплата на оплату оздоровительных услуг Почетным гражданам городского округа Тольятти, являющимся участниками Великой Отечественной войны 1941 - 1945 годов, в соответствии с Федеральным законом о</w:t>
      </w:r>
      <w:r>
        <w:rPr>
          <w:sz w:val="28"/>
          <w:szCs w:val="28"/>
        </w:rPr>
        <w:t>т 12.01.1995 № 5-ФЗ «О ветеранах»</w:t>
      </w:r>
      <w:r w:rsidRPr="00CA4EDA">
        <w:rPr>
          <w:sz w:val="28"/>
          <w:szCs w:val="28"/>
        </w:rPr>
        <w:t>, достигшим возраста 80 лет и зарегистрированным по месту жительства в городском округе Тольятти</w:t>
      </w:r>
      <w:r w:rsidRPr="00CA4EDA">
        <w:rPr>
          <w:i/>
          <w:sz w:val="28"/>
          <w:szCs w:val="28"/>
        </w:rPr>
        <w:t>»</w:t>
      </w:r>
      <w:r w:rsidRPr="00CA4EDA">
        <w:rPr>
          <w:sz w:val="28"/>
          <w:szCs w:val="28"/>
        </w:rPr>
        <w:t xml:space="preserve">. </w:t>
      </w:r>
    </w:p>
    <w:p w14:paraId="09DC284F" w14:textId="77777777" w:rsidR="007071F7" w:rsidRPr="00CA4EDA" w:rsidRDefault="007071F7" w:rsidP="007071F7">
      <w:pPr>
        <w:pStyle w:val="20"/>
        <w:tabs>
          <w:tab w:val="left" w:pos="1276"/>
        </w:tabs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</w:rPr>
        <w:t>В 202</w:t>
      </w:r>
      <w:r>
        <w:rPr>
          <w:sz w:val="28"/>
          <w:szCs w:val="28"/>
        </w:rPr>
        <w:t>3</w:t>
      </w:r>
      <w:r w:rsidRPr="00CA4EDA">
        <w:rPr>
          <w:sz w:val="28"/>
          <w:szCs w:val="28"/>
        </w:rPr>
        <w:t xml:space="preserve"> году финансирование мероприятия не предусмотрено.</w:t>
      </w:r>
    </w:p>
    <w:p w14:paraId="5E031924" w14:textId="77777777" w:rsidR="007071F7" w:rsidRPr="00CA4EDA" w:rsidRDefault="007071F7" w:rsidP="007071F7">
      <w:pPr>
        <w:pStyle w:val="20"/>
        <w:tabs>
          <w:tab w:val="left" w:pos="1276"/>
        </w:tabs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</w:rPr>
        <w:t xml:space="preserve">3.8. </w:t>
      </w:r>
      <w:r w:rsidRPr="00CA4EDA">
        <w:rPr>
          <w:i/>
          <w:sz w:val="28"/>
          <w:szCs w:val="28"/>
        </w:rPr>
        <w:t>«</w:t>
      </w:r>
      <w:r w:rsidRPr="00CA4EDA">
        <w:rPr>
          <w:sz w:val="28"/>
          <w:szCs w:val="28"/>
        </w:rPr>
        <w:t>Предоставление компенсационной выплаты родственникам умершего (погибшего) Почетного гражданина городского округа Тольятти в случае осуществления ими изготовления и установки надгробного памятника на могиле умершего (погибшего) Почетного гражданина городского округа Тольятти за счет собственных средств</w:t>
      </w:r>
      <w:r w:rsidRPr="00CA4EDA">
        <w:rPr>
          <w:i/>
          <w:sz w:val="28"/>
          <w:szCs w:val="28"/>
        </w:rPr>
        <w:t>»</w:t>
      </w:r>
      <w:r w:rsidRPr="00CA4EDA">
        <w:rPr>
          <w:sz w:val="28"/>
          <w:szCs w:val="28"/>
        </w:rPr>
        <w:t>.</w:t>
      </w:r>
    </w:p>
    <w:p w14:paraId="37E86DFE" w14:textId="77777777" w:rsidR="007071F7" w:rsidRPr="00CA4EDA" w:rsidRDefault="007071F7" w:rsidP="007071F7">
      <w:pPr>
        <w:pStyle w:val="20"/>
        <w:tabs>
          <w:tab w:val="left" w:pos="1276"/>
        </w:tabs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2023 году выплату</w:t>
      </w:r>
      <w:r w:rsidRPr="00CA4EDA">
        <w:rPr>
          <w:sz w:val="28"/>
          <w:szCs w:val="28"/>
        </w:rPr>
        <w:t xml:space="preserve"> получили 2 челов</w:t>
      </w:r>
      <w:r>
        <w:rPr>
          <w:sz w:val="28"/>
          <w:szCs w:val="28"/>
        </w:rPr>
        <w:t>ека.  Достижение показателя (индикатора) «К</w:t>
      </w:r>
      <w:r w:rsidRPr="006834B3">
        <w:rPr>
          <w:sz w:val="28"/>
          <w:szCs w:val="28"/>
        </w:rPr>
        <w:t>оличество граждан, получивших соответствующие выплаты</w:t>
      </w:r>
      <w:r>
        <w:rPr>
          <w:sz w:val="28"/>
          <w:szCs w:val="28"/>
        </w:rPr>
        <w:t>»</w:t>
      </w:r>
      <w:r w:rsidRPr="00CA4EDA">
        <w:rPr>
          <w:sz w:val="28"/>
          <w:szCs w:val="28"/>
        </w:rPr>
        <w:t>100%</w:t>
      </w:r>
      <w:r>
        <w:rPr>
          <w:sz w:val="28"/>
          <w:szCs w:val="28"/>
        </w:rPr>
        <w:t>.</w:t>
      </w:r>
    </w:p>
    <w:p w14:paraId="6AD08309" w14:textId="77777777" w:rsidR="007071F7" w:rsidRPr="00CA4EDA" w:rsidRDefault="007071F7" w:rsidP="007071F7">
      <w:pPr>
        <w:pStyle w:val="20"/>
        <w:tabs>
          <w:tab w:val="left" w:pos="1418"/>
        </w:tabs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</w:rPr>
        <w:t>3.9.«Предоставление ежемесячного пособия на содержание детей умершего лица, замещавшего должность депутата, выборного должностного лица местного самоуправления, осуществлявшего свои полномочия в органах местного самоуправления городского округа Тольятти, а также лица, замещавшего должность муниципальной службы в органах местного самоуправления городского округа Тольятти, в случае его естественной смерти</w:t>
      </w:r>
      <w:r w:rsidRPr="00CA4EDA">
        <w:rPr>
          <w:i/>
          <w:sz w:val="28"/>
          <w:szCs w:val="28"/>
        </w:rPr>
        <w:t>»</w:t>
      </w:r>
      <w:r w:rsidRPr="00CA4EDA">
        <w:rPr>
          <w:sz w:val="28"/>
          <w:szCs w:val="28"/>
        </w:rPr>
        <w:t>.</w:t>
      </w:r>
    </w:p>
    <w:p w14:paraId="5C3FE156" w14:textId="77777777" w:rsidR="007071F7" w:rsidRPr="00CA4EDA" w:rsidRDefault="007071F7" w:rsidP="007071F7">
      <w:pPr>
        <w:pStyle w:val="20"/>
        <w:tabs>
          <w:tab w:val="left" w:pos="1276"/>
        </w:tabs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В 2023</w:t>
      </w:r>
      <w:r w:rsidRPr="00CA4EDA">
        <w:rPr>
          <w:sz w:val="28"/>
          <w:szCs w:val="28"/>
        </w:rPr>
        <w:t xml:space="preserve"> году выплаты получали 5 человек. Дос</w:t>
      </w:r>
      <w:r>
        <w:rPr>
          <w:sz w:val="28"/>
          <w:szCs w:val="28"/>
        </w:rPr>
        <w:t>тижение показателя (индикатора) «К</w:t>
      </w:r>
      <w:r w:rsidRPr="00F01D27">
        <w:rPr>
          <w:sz w:val="28"/>
          <w:szCs w:val="28"/>
        </w:rPr>
        <w:t>оличество граждан, получивших соответствующее пособие</w:t>
      </w:r>
      <w:r>
        <w:rPr>
          <w:sz w:val="28"/>
          <w:szCs w:val="28"/>
        </w:rPr>
        <w:t xml:space="preserve">» </w:t>
      </w:r>
      <w:r w:rsidRPr="00CA4EDA">
        <w:rPr>
          <w:sz w:val="28"/>
          <w:szCs w:val="28"/>
        </w:rPr>
        <w:t>составило 100%.</w:t>
      </w:r>
    </w:p>
    <w:p w14:paraId="19B47DD5" w14:textId="77777777" w:rsidR="007071F7" w:rsidRPr="00CA4EDA" w:rsidRDefault="007071F7" w:rsidP="007071F7">
      <w:pPr>
        <w:pStyle w:val="20"/>
        <w:tabs>
          <w:tab w:val="left" w:pos="1418"/>
        </w:tabs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</w:rPr>
        <w:t>3.10.«Предоставление единовременной компенсационной денежной выплаты Почетным гражданам городского округа Тольятти на оплату платных медицинских услуг, оказываемых медицинскими организациями, участвующими в реализации 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помощи, на иных условиях, чем предусмотрено указанными программами».</w:t>
      </w:r>
    </w:p>
    <w:p w14:paraId="3C4C02D6" w14:textId="77777777" w:rsidR="007071F7" w:rsidRPr="00CA4EDA" w:rsidRDefault="007071F7" w:rsidP="007071F7">
      <w:pPr>
        <w:pStyle w:val="20"/>
        <w:tabs>
          <w:tab w:val="left" w:pos="1418"/>
        </w:tabs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2023</w:t>
      </w:r>
      <w:r w:rsidRPr="00CA4EDA">
        <w:rPr>
          <w:sz w:val="28"/>
          <w:szCs w:val="28"/>
        </w:rPr>
        <w:t xml:space="preserve"> году </w:t>
      </w:r>
      <w:r>
        <w:rPr>
          <w:sz w:val="28"/>
          <w:szCs w:val="28"/>
        </w:rPr>
        <w:t>финансирование не предусмотрено</w:t>
      </w:r>
      <w:r w:rsidRPr="00CA4EDA">
        <w:rPr>
          <w:sz w:val="28"/>
          <w:szCs w:val="28"/>
        </w:rPr>
        <w:t>.</w:t>
      </w:r>
    </w:p>
    <w:p w14:paraId="4B1596E5" w14:textId="77777777" w:rsidR="007071F7" w:rsidRPr="00CA4EDA" w:rsidRDefault="007071F7" w:rsidP="007071F7">
      <w:pPr>
        <w:pStyle w:val="20"/>
        <w:tabs>
          <w:tab w:val="left" w:pos="1418"/>
        </w:tabs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</w:rPr>
        <w:t>3.11.«Предоставление компенсационной выплаты родственникам умершего (погибшего) Почетного гражданина городского округа Тольятти в случае осуществления ими погребения умершего (погибшего) Почетного гражданина городского округа Тольятти за счет собственных средств»</w:t>
      </w:r>
    </w:p>
    <w:p w14:paraId="164AB027" w14:textId="77777777" w:rsidR="007071F7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</w:rPr>
        <w:t>Выплат</w:t>
      </w:r>
      <w:r>
        <w:rPr>
          <w:sz w:val="28"/>
          <w:szCs w:val="28"/>
        </w:rPr>
        <w:t>а предоставлена 1 получателю.</w:t>
      </w:r>
    </w:p>
    <w:p w14:paraId="4A547D4B" w14:textId="77777777" w:rsidR="007071F7" w:rsidRPr="00CA4EDA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Достижение показателя (индикатора) «К</w:t>
      </w:r>
      <w:r w:rsidRPr="00AB303A">
        <w:rPr>
          <w:sz w:val="28"/>
          <w:szCs w:val="28"/>
        </w:rPr>
        <w:t>оличество граждан, получивших соответствующие выплаты</w:t>
      </w:r>
      <w:r>
        <w:rPr>
          <w:sz w:val="28"/>
          <w:szCs w:val="28"/>
        </w:rPr>
        <w:t>»</w:t>
      </w:r>
      <w:r w:rsidRPr="00CA4EDA">
        <w:rPr>
          <w:sz w:val="28"/>
          <w:szCs w:val="28"/>
        </w:rPr>
        <w:t xml:space="preserve">100%. </w:t>
      </w:r>
    </w:p>
    <w:p w14:paraId="265777C5" w14:textId="77777777" w:rsidR="007071F7" w:rsidRPr="00CA4EDA" w:rsidRDefault="007071F7" w:rsidP="007071F7">
      <w:pPr>
        <w:pStyle w:val="20"/>
        <w:tabs>
          <w:tab w:val="left" w:pos="709"/>
        </w:tabs>
        <w:spacing w:line="276" w:lineRule="auto"/>
        <w:ind w:firstLine="0"/>
        <w:rPr>
          <w:sz w:val="28"/>
          <w:szCs w:val="28"/>
        </w:rPr>
      </w:pPr>
      <w:r w:rsidRPr="00CA4EDA">
        <w:rPr>
          <w:i/>
          <w:sz w:val="28"/>
          <w:szCs w:val="28"/>
        </w:rPr>
        <w:tab/>
      </w:r>
      <w:r w:rsidRPr="00CA4EDA">
        <w:rPr>
          <w:sz w:val="28"/>
          <w:szCs w:val="28"/>
        </w:rPr>
        <w:t>3.12. «Ежемесячные денежные выплаты на оплату жилого помещения и коммунальных услуг отдельным категориям граждан, проживающим в домах, лишенных статуса домов системы социального обслуживания населения».</w:t>
      </w:r>
    </w:p>
    <w:p w14:paraId="049A8C06" w14:textId="77777777" w:rsidR="007071F7" w:rsidRPr="00CA4EDA" w:rsidRDefault="007071F7" w:rsidP="007071F7">
      <w:pPr>
        <w:pStyle w:val="20"/>
        <w:tabs>
          <w:tab w:val="left" w:pos="709"/>
        </w:tabs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Достижение</w:t>
      </w:r>
      <w:r w:rsidRPr="00CA4EDA">
        <w:rPr>
          <w:sz w:val="28"/>
          <w:szCs w:val="28"/>
        </w:rPr>
        <w:t xml:space="preserve"> по</w:t>
      </w:r>
      <w:r>
        <w:rPr>
          <w:sz w:val="28"/>
          <w:szCs w:val="28"/>
        </w:rPr>
        <w:t>казателя (индикатора) составило</w:t>
      </w:r>
      <w:r w:rsidRPr="00CA4EDA">
        <w:rPr>
          <w:sz w:val="28"/>
          <w:szCs w:val="28"/>
        </w:rPr>
        <w:t xml:space="preserve"> 100% (2 чел.) от </w:t>
      </w:r>
      <w:r>
        <w:rPr>
          <w:sz w:val="28"/>
          <w:szCs w:val="28"/>
        </w:rPr>
        <w:t>запланированного</w:t>
      </w:r>
      <w:r w:rsidRPr="00CA4EDA">
        <w:rPr>
          <w:sz w:val="28"/>
          <w:szCs w:val="28"/>
        </w:rPr>
        <w:t xml:space="preserve"> показателя</w:t>
      </w:r>
      <w:r>
        <w:rPr>
          <w:sz w:val="28"/>
          <w:szCs w:val="28"/>
        </w:rPr>
        <w:t xml:space="preserve"> (индикатора) «К</w:t>
      </w:r>
      <w:r w:rsidRPr="00AB303A">
        <w:rPr>
          <w:sz w:val="28"/>
          <w:szCs w:val="28"/>
        </w:rPr>
        <w:t>оличество граждан, получивших соответствующие выплаты</w:t>
      </w:r>
      <w:r>
        <w:rPr>
          <w:sz w:val="28"/>
          <w:szCs w:val="28"/>
        </w:rPr>
        <w:t>»</w:t>
      </w:r>
      <w:r w:rsidRPr="00CA4EDA">
        <w:rPr>
          <w:sz w:val="28"/>
          <w:szCs w:val="28"/>
        </w:rPr>
        <w:t xml:space="preserve"> – 2 чел.</w:t>
      </w:r>
    </w:p>
    <w:p w14:paraId="37FA7249" w14:textId="77777777" w:rsidR="007071F7" w:rsidRPr="00CA4EDA" w:rsidRDefault="007071F7" w:rsidP="007071F7">
      <w:pPr>
        <w:pStyle w:val="20"/>
        <w:tabs>
          <w:tab w:val="left" w:pos="1418"/>
        </w:tabs>
        <w:spacing w:line="276" w:lineRule="auto"/>
        <w:ind w:firstLine="709"/>
        <w:rPr>
          <w:color w:val="000000" w:themeColor="text1"/>
          <w:sz w:val="28"/>
          <w:szCs w:val="28"/>
        </w:rPr>
      </w:pPr>
      <w:r w:rsidRPr="00CA4EDA">
        <w:rPr>
          <w:color w:val="000000" w:themeColor="text1"/>
          <w:sz w:val="28"/>
          <w:szCs w:val="28"/>
        </w:rPr>
        <w:t>3.13.«Предоставление социальных выплат ветеранам Великой Отечественной войны 1941-1945 годов, вдовам инвалидов и участников Великой Отечественной войны 1941-1945 годов, бывшим несовершеннолетним узникам концлагерей, гетто и других мест принудительного содержания, созданных фашистами и их союзниками в период Второй мировой войны, на проведение мероприятий, направленных на улучшение условий их проживания».</w:t>
      </w:r>
    </w:p>
    <w:p w14:paraId="1DFF2586" w14:textId="77777777" w:rsidR="007071F7" w:rsidRPr="00CA4EDA" w:rsidRDefault="007071F7" w:rsidP="007071F7">
      <w:pPr>
        <w:pStyle w:val="20"/>
        <w:tabs>
          <w:tab w:val="left" w:pos="1276"/>
        </w:tabs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</w:rPr>
        <w:t>В 202</w:t>
      </w:r>
      <w:r>
        <w:rPr>
          <w:sz w:val="28"/>
          <w:szCs w:val="28"/>
        </w:rPr>
        <w:t>3</w:t>
      </w:r>
      <w:r w:rsidRPr="00CA4EDA">
        <w:rPr>
          <w:sz w:val="28"/>
          <w:szCs w:val="28"/>
        </w:rPr>
        <w:t xml:space="preserve"> году финансирование мероприятия не предусмотрено.</w:t>
      </w:r>
    </w:p>
    <w:p w14:paraId="604F58B3" w14:textId="77777777" w:rsidR="007071F7" w:rsidRPr="00CA4EDA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</w:rPr>
        <w:t>3.14. «Приобретение подарков для поздравления ветеранов Великой Отечественной войны 1941-1945 годов в связи с традиционно считающимися юбилей</w:t>
      </w:r>
      <w:r>
        <w:rPr>
          <w:sz w:val="28"/>
          <w:szCs w:val="28"/>
        </w:rPr>
        <w:t xml:space="preserve">ными днями рождения, начиная с </w:t>
      </w:r>
      <w:r w:rsidRPr="00CA4EDA">
        <w:rPr>
          <w:sz w:val="28"/>
          <w:szCs w:val="28"/>
        </w:rPr>
        <w:t>90-летия».</w:t>
      </w:r>
    </w:p>
    <w:p w14:paraId="5F0AAEC1" w14:textId="77777777" w:rsidR="007071F7" w:rsidRPr="00CA4EDA" w:rsidRDefault="007071F7" w:rsidP="007071F7">
      <w:pPr>
        <w:pStyle w:val="20"/>
        <w:tabs>
          <w:tab w:val="left" w:pos="1276"/>
        </w:tabs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</w:rPr>
        <w:t>В 202</w:t>
      </w:r>
      <w:r>
        <w:rPr>
          <w:sz w:val="28"/>
          <w:szCs w:val="28"/>
        </w:rPr>
        <w:t>3</w:t>
      </w:r>
      <w:r w:rsidRPr="00CA4EDA">
        <w:rPr>
          <w:sz w:val="28"/>
          <w:szCs w:val="28"/>
        </w:rPr>
        <w:t xml:space="preserve"> году финансирование мероприятия не предусмотрено.</w:t>
      </w:r>
    </w:p>
    <w:p w14:paraId="37DF1940" w14:textId="77777777" w:rsidR="007071F7" w:rsidRPr="00CA4EDA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</w:rPr>
        <w:t xml:space="preserve">3.15. «Предоставление ежемесячной денежной выплаты спортсменам высокого класса, тренерам, подготовившим спортсменов высокого класса, бывшим работникам физкультурно-спортивных организаций».      </w:t>
      </w:r>
    </w:p>
    <w:p w14:paraId="04D87EC0" w14:textId="77777777" w:rsidR="007071F7" w:rsidRPr="00CA4EDA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2023</w:t>
      </w:r>
      <w:r w:rsidRPr="00CA4EDA">
        <w:rPr>
          <w:sz w:val="28"/>
          <w:szCs w:val="28"/>
        </w:rPr>
        <w:t xml:space="preserve"> году финансирование данного мероприятия не предусмотрено.</w:t>
      </w:r>
    </w:p>
    <w:p w14:paraId="00833EB5" w14:textId="77777777" w:rsidR="007071F7" w:rsidRPr="00CA4EDA" w:rsidRDefault="007071F7" w:rsidP="007071F7">
      <w:pPr>
        <w:pStyle w:val="ConsPlusCell"/>
        <w:spacing w:line="276" w:lineRule="auto"/>
        <w:ind w:firstLine="709"/>
        <w:jc w:val="both"/>
        <w:rPr>
          <w:sz w:val="28"/>
          <w:szCs w:val="28"/>
          <w:u w:val="single"/>
        </w:rPr>
      </w:pPr>
      <w:r w:rsidRPr="00CA4EDA">
        <w:rPr>
          <w:sz w:val="28"/>
          <w:szCs w:val="28"/>
          <w:u w:val="single"/>
        </w:rPr>
        <w:t>Задача 4:</w:t>
      </w:r>
    </w:p>
    <w:p w14:paraId="460946A6" w14:textId="77777777" w:rsidR="007071F7" w:rsidRPr="00CA4EDA" w:rsidRDefault="007071F7" w:rsidP="007071F7">
      <w:pPr>
        <w:pStyle w:val="20"/>
        <w:tabs>
          <w:tab w:val="left" w:pos="1276"/>
        </w:tabs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</w:rPr>
        <w:t xml:space="preserve">4.1. </w:t>
      </w:r>
      <w:r w:rsidRPr="00CA4EDA">
        <w:rPr>
          <w:i/>
          <w:sz w:val="28"/>
          <w:szCs w:val="28"/>
        </w:rPr>
        <w:t>«</w:t>
      </w:r>
      <w:r w:rsidRPr="00CA4EDA">
        <w:rPr>
          <w:sz w:val="28"/>
          <w:szCs w:val="28"/>
        </w:rPr>
        <w:t>Предоставление единовременной денежной выплаты для граждан, находящихся в трудной жизненной ситуации, чрезвычайных обстоятельствах</w:t>
      </w:r>
      <w:r w:rsidRPr="00CA4EDA">
        <w:rPr>
          <w:i/>
          <w:sz w:val="28"/>
          <w:szCs w:val="28"/>
        </w:rPr>
        <w:t>»</w:t>
      </w:r>
      <w:r w:rsidRPr="00CA4EDA">
        <w:rPr>
          <w:sz w:val="28"/>
          <w:szCs w:val="28"/>
        </w:rPr>
        <w:t>.</w:t>
      </w:r>
    </w:p>
    <w:p w14:paraId="6CE81E2D" w14:textId="77777777" w:rsidR="007071F7" w:rsidRDefault="007071F7" w:rsidP="00D7278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Достижение</w:t>
      </w:r>
      <w:r w:rsidRPr="00CA4EDA">
        <w:rPr>
          <w:sz w:val="28"/>
          <w:szCs w:val="28"/>
        </w:rPr>
        <w:t xml:space="preserve"> показате</w:t>
      </w:r>
      <w:r>
        <w:rPr>
          <w:sz w:val="28"/>
          <w:szCs w:val="28"/>
        </w:rPr>
        <w:t>ля (индикатора) «К</w:t>
      </w:r>
      <w:r w:rsidRPr="00B43657">
        <w:rPr>
          <w:sz w:val="28"/>
          <w:szCs w:val="28"/>
        </w:rPr>
        <w:t>оличество граждан, получивших соответствующие выплаты</w:t>
      </w:r>
      <w:r>
        <w:rPr>
          <w:sz w:val="28"/>
          <w:szCs w:val="28"/>
        </w:rPr>
        <w:t>» составило 54,0% (73</w:t>
      </w:r>
      <w:r w:rsidRPr="00CA4EDA">
        <w:rPr>
          <w:sz w:val="28"/>
          <w:szCs w:val="28"/>
        </w:rPr>
        <w:t xml:space="preserve"> чел.) (запланированный показатель </w:t>
      </w:r>
      <w:r>
        <w:rPr>
          <w:sz w:val="28"/>
          <w:szCs w:val="28"/>
        </w:rPr>
        <w:t>135 чел.).</w:t>
      </w:r>
    </w:p>
    <w:p w14:paraId="1FDAA1C8" w14:textId="77777777" w:rsidR="007071F7" w:rsidRPr="00CA4EDA" w:rsidRDefault="007071F7" w:rsidP="00D7278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Отклонение обуславливается заявительным характером предоставления указанной выплаты, прямой логической связью между ее размером и подтвержденными в установленном порядке расходами получателя в связи с его нахождением в трудной жизненной ситуации или чрезвычайных обстоятельствах, а также составом соответствующей семьи.</w:t>
      </w:r>
    </w:p>
    <w:p w14:paraId="217D2BD5" w14:textId="77777777" w:rsidR="007071F7" w:rsidRPr="00CA4EDA" w:rsidRDefault="007071F7" w:rsidP="007071F7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u w:val="single"/>
        </w:rPr>
      </w:pPr>
      <w:r w:rsidRPr="00CA4EDA">
        <w:rPr>
          <w:sz w:val="28"/>
          <w:szCs w:val="28"/>
          <w:u w:val="single"/>
        </w:rPr>
        <w:t>Задача 5:</w:t>
      </w:r>
    </w:p>
    <w:p w14:paraId="5A074A5E" w14:textId="77777777" w:rsidR="007071F7" w:rsidRPr="00CA4EDA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5.1 «Выплата ренты по договорам</w:t>
      </w:r>
      <w:r w:rsidRPr="00CA4EDA">
        <w:rPr>
          <w:sz w:val="28"/>
          <w:szCs w:val="28"/>
        </w:rPr>
        <w:t xml:space="preserve"> пожизненной ренты».</w:t>
      </w:r>
    </w:p>
    <w:p w14:paraId="64BCD6A2" w14:textId="77777777" w:rsidR="007071F7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2023</w:t>
      </w:r>
      <w:r w:rsidRPr="00CA4EDA">
        <w:rPr>
          <w:sz w:val="28"/>
          <w:szCs w:val="28"/>
        </w:rPr>
        <w:t xml:space="preserve"> году 6 получателям ренты осуществлял</w:t>
      </w:r>
      <w:r>
        <w:rPr>
          <w:sz w:val="28"/>
          <w:szCs w:val="28"/>
        </w:rPr>
        <w:t xml:space="preserve">ись ежемесячные рентные платежи в январе. В феврале одна из получателей скончалась. В течение 11 месяцев выплаты осуществлялись 5 получателям ренты. </w:t>
      </w:r>
    </w:p>
    <w:p w14:paraId="3B82E090" w14:textId="77777777" w:rsidR="007071F7" w:rsidRPr="00CA4EDA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</w:rPr>
        <w:t xml:space="preserve">Достижение показателя (индикатора) </w:t>
      </w:r>
      <w:r>
        <w:rPr>
          <w:sz w:val="28"/>
          <w:szCs w:val="28"/>
        </w:rPr>
        <w:t>«К</w:t>
      </w:r>
      <w:r w:rsidRPr="00263DC9">
        <w:rPr>
          <w:sz w:val="28"/>
          <w:szCs w:val="28"/>
        </w:rPr>
        <w:t>оличество граждан, с которыми заключен соответс</w:t>
      </w:r>
      <w:r>
        <w:rPr>
          <w:sz w:val="28"/>
          <w:szCs w:val="28"/>
        </w:rPr>
        <w:t>т</w:t>
      </w:r>
      <w:r w:rsidRPr="00263DC9">
        <w:rPr>
          <w:sz w:val="28"/>
          <w:szCs w:val="28"/>
        </w:rPr>
        <w:t>вующий договор пожизненной ренты</w:t>
      </w:r>
      <w:r>
        <w:rPr>
          <w:sz w:val="28"/>
          <w:szCs w:val="28"/>
        </w:rPr>
        <w:t xml:space="preserve">» </w:t>
      </w:r>
      <w:r w:rsidRPr="00CA4EDA">
        <w:rPr>
          <w:sz w:val="28"/>
          <w:szCs w:val="28"/>
        </w:rPr>
        <w:t>составило 100%.</w:t>
      </w:r>
    </w:p>
    <w:p w14:paraId="26EDDABE" w14:textId="77777777" w:rsidR="007071F7" w:rsidRPr="00CA4EDA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 w:rsidRPr="00CA4EDA">
        <w:rPr>
          <w:sz w:val="28"/>
          <w:szCs w:val="28"/>
        </w:rPr>
        <w:t>5.2</w:t>
      </w:r>
      <w:r>
        <w:rPr>
          <w:sz w:val="28"/>
          <w:szCs w:val="28"/>
        </w:rPr>
        <w:t xml:space="preserve">. </w:t>
      </w:r>
      <w:r w:rsidRPr="00CA4EDA">
        <w:rPr>
          <w:sz w:val="28"/>
          <w:szCs w:val="28"/>
        </w:rPr>
        <w:t>«</w:t>
      </w:r>
      <w:r w:rsidRPr="00BC5121">
        <w:rPr>
          <w:sz w:val="28"/>
          <w:szCs w:val="28"/>
        </w:rPr>
        <w:t xml:space="preserve">Оплата комиссионного вознаграждения по </w:t>
      </w:r>
      <w:r>
        <w:rPr>
          <w:sz w:val="28"/>
          <w:szCs w:val="28"/>
        </w:rPr>
        <w:t>операциям кредитной организации</w:t>
      </w:r>
      <w:r w:rsidRPr="00BC5121">
        <w:rPr>
          <w:sz w:val="28"/>
          <w:szCs w:val="28"/>
        </w:rPr>
        <w:t xml:space="preserve"> (услуг организации почтовой связи), связанным (связанных) с выплатами в рамках договоров пожизненной ренты; оплата расходов, связанных с сопровождением договоров пожизненной ренты</w:t>
      </w:r>
      <w:r w:rsidRPr="00CA4EDA">
        <w:rPr>
          <w:sz w:val="28"/>
          <w:szCs w:val="28"/>
        </w:rPr>
        <w:t xml:space="preserve">». </w:t>
      </w:r>
    </w:p>
    <w:p w14:paraId="0DED6A1E" w14:textId="77777777" w:rsidR="007071F7" w:rsidRPr="00CA4EDA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2023</w:t>
      </w:r>
      <w:r w:rsidRPr="00CA4EDA">
        <w:rPr>
          <w:sz w:val="28"/>
          <w:szCs w:val="28"/>
        </w:rPr>
        <w:t xml:space="preserve"> заключены</w:t>
      </w:r>
      <w:r>
        <w:rPr>
          <w:sz w:val="28"/>
          <w:szCs w:val="28"/>
        </w:rPr>
        <w:t xml:space="preserve"> 3 муниципальных контракта</w:t>
      </w:r>
      <w:r w:rsidRPr="00CA4EDA">
        <w:rPr>
          <w:sz w:val="28"/>
          <w:szCs w:val="28"/>
        </w:rPr>
        <w:t xml:space="preserve"> в целях   обеспечения исполнения обязательств по договорам ренты (комиссионное вознаграждение кредитной организации (услуги организации почтовой связи), оказание ритуальных услуг).  Достижение показателя (индикатора) </w:t>
      </w:r>
      <w:r>
        <w:rPr>
          <w:sz w:val="28"/>
          <w:szCs w:val="28"/>
        </w:rPr>
        <w:t xml:space="preserve">«Наличие </w:t>
      </w:r>
      <w:r w:rsidRPr="00591FA3">
        <w:rPr>
          <w:sz w:val="28"/>
          <w:szCs w:val="28"/>
        </w:rPr>
        <w:t>заключенных муниципальных контрактов в целях   обеспечения исполнения об</w:t>
      </w:r>
      <w:r>
        <w:rPr>
          <w:sz w:val="28"/>
          <w:szCs w:val="28"/>
        </w:rPr>
        <w:t>язательств по договорам ренты (комис</w:t>
      </w:r>
      <w:r w:rsidRPr="00591FA3">
        <w:rPr>
          <w:sz w:val="28"/>
          <w:szCs w:val="28"/>
        </w:rPr>
        <w:t>сио</w:t>
      </w:r>
      <w:r>
        <w:rPr>
          <w:sz w:val="28"/>
          <w:szCs w:val="28"/>
        </w:rPr>
        <w:t>н</w:t>
      </w:r>
      <w:r w:rsidRPr="00591FA3">
        <w:rPr>
          <w:sz w:val="28"/>
          <w:szCs w:val="28"/>
        </w:rPr>
        <w:t>ное вознагр</w:t>
      </w:r>
      <w:r>
        <w:rPr>
          <w:sz w:val="28"/>
          <w:szCs w:val="28"/>
        </w:rPr>
        <w:t>аждение кредитной организации (</w:t>
      </w:r>
      <w:r w:rsidRPr="00591FA3">
        <w:rPr>
          <w:sz w:val="28"/>
          <w:szCs w:val="28"/>
        </w:rPr>
        <w:t>услуги организации почтовой связи), оказание ритуальных услуг)</w:t>
      </w:r>
      <w:r>
        <w:rPr>
          <w:sz w:val="28"/>
          <w:szCs w:val="28"/>
        </w:rPr>
        <w:t xml:space="preserve">» </w:t>
      </w:r>
      <w:r w:rsidRPr="00CA4EDA">
        <w:rPr>
          <w:sz w:val="28"/>
          <w:szCs w:val="28"/>
        </w:rPr>
        <w:t>составило 100%.</w:t>
      </w:r>
    </w:p>
    <w:p w14:paraId="680CB220" w14:textId="77777777" w:rsidR="007071F7" w:rsidRPr="00CA4EDA" w:rsidRDefault="007071F7" w:rsidP="007071F7">
      <w:pPr>
        <w:pStyle w:val="20"/>
        <w:spacing w:line="276" w:lineRule="auto"/>
        <w:ind w:firstLine="709"/>
        <w:rPr>
          <w:sz w:val="28"/>
          <w:szCs w:val="28"/>
          <w:u w:val="single"/>
        </w:rPr>
      </w:pPr>
      <w:r w:rsidRPr="00CA4EDA">
        <w:rPr>
          <w:sz w:val="28"/>
          <w:szCs w:val="28"/>
          <w:u w:val="single"/>
        </w:rPr>
        <w:t>Задача 6:</w:t>
      </w:r>
    </w:p>
    <w:p w14:paraId="4A1A5C6D" w14:textId="77777777" w:rsidR="007071F7" w:rsidRPr="00CA4EDA" w:rsidRDefault="007071F7" w:rsidP="007071F7">
      <w:pPr>
        <w:pStyle w:val="ac"/>
        <w:tabs>
          <w:tab w:val="left" w:pos="0"/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A4EDA">
        <w:rPr>
          <w:sz w:val="28"/>
          <w:szCs w:val="28"/>
        </w:rPr>
        <w:t>6.1. «Комиссионное вознаграждение по операциям кредитной организации, связанным с перечислением публичных нормативных социальных выплат гражданам на территории городского округа Тольятти, либо доставка данных выплат через почтовые отделения связи».</w:t>
      </w:r>
    </w:p>
    <w:p w14:paraId="7058A387" w14:textId="77777777" w:rsidR="007071F7" w:rsidRDefault="007071F7" w:rsidP="007071F7">
      <w:pPr>
        <w:pStyle w:val="ac"/>
        <w:tabs>
          <w:tab w:val="left" w:pos="0"/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A4EDA">
        <w:rPr>
          <w:sz w:val="28"/>
          <w:szCs w:val="28"/>
        </w:rPr>
        <w:t>Дос</w:t>
      </w:r>
      <w:r>
        <w:rPr>
          <w:sz w:val="28"/>
          <w:szCs w:val="28"/>
        </w:rPr>
        <w:t>тижение показателя (индикатора) «Д</w:t>
      </w:r>
      <w:r w:rsidRPr="00D056B4">
        <w:rPr>
          <w:sz w:val="28"/>
          <w:szCs w:val="28"/>
        </w:rPr>
        <w:t>оля от общей суммы выплат по программе</w:t>
      </w:r>
      <w:r>
        <w:rPr>
          <w:sz w:val="28"/>
          <w:szCs w:val="28"/>
        </w:rPr>
        <w:t>» со</w:t>
      </w:r>
      <w:r w:rsidRPr="00CA4EDA">
        <w:rPr>
          <w:sz w:val="28"/>
          <w:szCs w:val="28"/>
        </w:rPr>
        <w:t>ставило 100%</w:t>
      </w:r>
      <w:r>
        <w:rPr>
          <w:sz w:val="28"/>
          <w:szCs w:val="28"/>
        </w:rPr>
        <w:t>.</w:t>
      </w:r>
    </w:p>
    <w:p w14:paraId="13865B65" w14:textId="77777777" w:rsidR="007071F7" w:rsidRPr="00CA4EDA" w:rsidRDefault="007071F7" w:rsidP="007071F7">
      <w:pPr>
        <w:pStyle w:val="ac"/>
        <w:tabs>
          <w:tab w:val="left" w:pos="0"/>
          <w:tab w:val="left" w:pos="1276"/>
        </w:tabs>
        <w:spacing w:line="276" w:lineRule="auto"/>
        <w:ind w:left="0" w:firstLine="709"/>
        <w:jc w:val="both"/>
        <w:rPr>
          <w:sz w:val="28"/>
          <w:szCs w:val="28"/>
          <w:u w:val="single"/>
        </w:rPr>
      </w:pPr>
      <w:r w:rsidRPr="00CA4EDA">
        <w:rPr>
          <w:sz w:val="28"/>
          <w:szCs w:val="28"/>
          <w:u w:val="single"/>
        </w:rPr>
        <w:t>Задача 7:</w:t>
      </w:r>
    </w:p>
    <w:p w14:paraId="246CF428" w14:textId="77777777" w:rsidR="007071F7" w:rsidRPr="00CA4EDA" w:rsidRDefault="007071F7" w:rsidP="007071F7">
      <w:pPr>
        <w:pStyle w:val="ac"/>
        <w:tabs>
          <w:tab w:val="left" w:pos="0"/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A4EDA">
        <w:rPr>
          <w:sz w:val="28"/>
          <w:szCs w:val="28"/>
        </w:rPr>
        <w:t xml:space="preserve">7.1. «Предоставление ежемесячной денежной выплаты к пенсии отдельным категориям граждан». </w:t>
      </w:r>
    </w:p>
    <w:p w14:paraId="02DF5A6F" w14:textId="77777777" w:rsidR="007071F7" w:rsidRPr="00406409" w:rsidRDefault="007071F7" w:rsidP="007071F7">
      <w:pPr>
        <w:pStyle w:val="ac"/>
        <w:tabs>
          <w:tab w:val="left" w:pos="0"/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течение 2023</w:t>
      </w:r>
      <w:r w:rsidRPr="00CA4EDA">
        <w:rPr>
          <w:sz w:val="28"/>
          <w:szCs w:val="28"/>
        </w:rPr>
        <w:t xml:space="preserve"> года ежемесячную денежную вы</w:t>
      </w:r>
      <w:r>
        <w:rPr>
          <w:sz w:val="28"/>
          <w:szCs w:val="28"/>
        </w:rPr>
        <w:t>плату получили 6830</w:t>
      </w:r>
      <w:r w:rsidRPr="00CA4EDA">
        <w:rPr>
          <w:sz w:val="28"/>
          <w:szCs w:val="28"/>
        </w:rPr>
        <w:t xml:space="preserve"> человек </w:t>
      </w:r>
      <w:r>
        <w:rPr>
          <w:sz w:val="28"/>
          <w:szCs w:val="28"/>
        </w:rPr>
        <w:t>(запланированный показатель 6925</w:t>
      </w:r>
      <w:r w:rsidRPr="00CA4EDA">
        <w:rPr>
          <w:sz w:val="28"/>
          <w:szCs w:val="28"/>
        </w:rPr>
        <w:t xml:space="preserve"> чел.). Достижение показателя (индикатора) </w:t>
      </w:r>
      <w:r>
        <w:rPr>
          <w:sz w:val="28"/>
          <w:szCs w:val="28"/>
        </w:rPr>
        <w:t>«К</w:t>
      </w:r>
      <w:r w:rsidRPr="00983353">
        <w:rPr>
          <w:sz w:val="28"/>
          <w:szCs w:val="28"/>
        </w:rPr>
        <w:t>оличество гражд</w:t>
      </w:r>
      <w:r>
        <w:rPr>
          <w:sz w:val="28"/>
          <w:szCs w:val="28"/>
        </w:rPr>
        <w:t xml:space="preserve">ан, получивших соответствующие </w:t>
      </w:r>
      <w:r w:rsidRPr="00983353">
        <w:rPr>
          <w:sz w:val="28"/>
          <w:szCs w:val="28"/>
        </w:rPr>
        <w:t>выплаты</w:t>
      </w:r>
      <w:r>
        <w:rPr>
          <w:sz w:val="28"/>
          <w:szCs w:val="28"/>
        </w:rPr>
        <w:t>» составило 98,6</w:t>
      </w:r>
      <w:r w:rsidRPr="00CA4EDA">
        <w:rPr>
          <w:sz w:val="28"/>
          <w:szCs w:val="28"/>
        </w:rPr>
        <w:t>%.  Выплата носит заявительный характер.</w:t>
      </w:r>
    </w:p>
    <w:p w14:paraId="4D9CF4C5" w14:textId="77777777" w:rsidR="007071F7" w:rsidRPr="00CA4EDA" w:rsidRDefault="007071F7" w:rsidP="007071F7">
      <w:pPr>
        <w:pStyle w:val="20"/>
        <w:spacing w:line="276" w:lineRule="auto"/>
        <w:ind w:firstLine="709"/>
        <w:rPr>
          <w:sz w:val="28"/>
          <w:szCs w:val="28"/>
          <w:u w:val="single"/>
        </w:rPr>
      </w:pPr>
      <w:r w:rsidRPr="00CA4EDA">
        <w:rPr>
          <w:sz w:val="28"/>
          <w:szCs w:val="28"/>
          <w:u w:val="single"/>
        </w:rPr>
        <w:t>Задача 8:</w:t>
      </w:r>
    </w:p>
    <w:p w14:paraId="1966F600" w14:textId="77777777" w:rsidR="007071F7" w:rsidRPr="002B4ED6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 w:rsidRPr="002B4ED6">
        <w:rPr>
          <w:sz w:val="28"/>
          <w:szCs w:val="28"/>
        </w:rPr>
        <w:t>8.1. «Предоставление ежемесячной денежной выплаты на проезд для отдельных категорий граждан из числа инвалидов».</w:t>
      </w:r>
    </w:p>
    <w:p w14:paraId="1DF80C9C" w14:textId="77777777" w:rsidR="007071F7" w:rsidRPr="002B4ED6" w:rsidRDefault="007071F7" w:rsidP="007071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2023 году выплата</w:t>
      </w:r>
      <w:r w:rsidRPr="002B4ED6">
        <w:rPr>
          <w:sz w:val="28"/>
          <w:szCs w:val="28"/>
        </w:rPr>
        <w:t xml:space="preserve"> произведен</w:t>
      </w:r>
      <w:r>
        <w:rPr>
          <w:sz w:val="28"/>
          <w:szCs w:val="28"/>
        </w:rPr>
        <w:t xml:space="preserve">а 188 получателям. Достижение </w:t>
      </w:r>
      <w:r w:rsidRPr="002B4ED6">
        <w:rPr>
          <w:sz w:val="28"/>
          <w:szCs w:val="28"/>
        </w:rPr>
        <w:t xml:space="preserve">показателя (индикатора) </w:t>
      </w:r>
      <w:r>
        <w:rPr>
          <w:sz w:val="28"/>
          <w:szCs w:val="28"/>
        </w:rPr>
        <w:t>«К</w:t>
      </w:r>
      <w:r w:rsidRPr="001757F9">
        <w:rPr>
          <w:sz w:val="28"/>
          <w:szCs w:val="28"/>
        </w:rPr>
        <w:t>оличество граждан, получивших соот</w:t>
      </w:r>
      <w:r>
        <w:rPr>
          <w:sz w:val="28"/>
          <w:szCs w:val="28"/>
        </w:rPr>
        <w:t>ветствующие</w:t>
      </w:r>
      <w:r w:rsidRPr="001757F9">
        <w:rPr>
          <w:sz w:val="28"/>
          <w:szCs w:val="28"/>
        </w:rPr>
        <w:t xml:space="preserve"> выплаты</w:t>
      </w:r>
      <w:r>
        <w:rPr>
          <w:sz w:val="28"/>
          <w:szCs w:val="28"/>
        </w:rPr>
        <w:t>» составило 96,4 %</w:t>
      </w:r>
      <w:r w:rsidRPr="002B4ED6">
        <w:rPr>
          <w:sz w:val="28"/>
          <w:szCs w:val="28"/>
        </w:rPr>
        <w:t xml:space="preserve"> (запланированный показатель 195 чел.).</w:t>
      </w:r>
    </w:p>
    <w:p w14:paraId="50086F66" w14:textId="77777777" w:rsidR="007071F7" w:rsidRPr="002B4ED6" w:rsidRDefault="007071F7" w:rsidP="007071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Отклонение обуславливается заявительным характером предоставления</w:t>
      </w:r>
      <w:r w:rsidRPr="002B4ED6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 xml:space="preserve">. </w:t>
      </w:r>
    </w:p>
    <w:p w14:paraId="6EA674C4" w14:textId="77777777" w:rsidR="007071F7" w:rsidRPr="002B4ED6" w:rsidRDefault="007071F7" w:rsidP="007071F7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B4ED6">
        <w:rPr>
          <w:sz w:val="28"/>
          <w:szCs w:val="28"/>
        </w:rPr>
        <w:t>8.2. «Предоставление ежемесячных денежных выплат для отдельных категорий граждан, имеющих детей, которые имеют право на предоставление мер социальной поддержки, установленных для детей-инвалидов законодательством Российской Федерации».</w:t>
      </w:r>
    </w:p>
    <w:p w14:paraId="02DA85CF" w14:textId="77777777" w:rsidR="007071F7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  <w:r w:rsidRPr="002B4ED6">
        <w:rPr>
          <w:sz w:val="28"/>
          <w:szCs w:val="28"/>
        </w:rPr>
        <w:t>В 2023 году количество получателей данной выплаты составило 83 чел. (запланированный показатель 78 чел.). Достижение показателя (индикатора)</w:t>
      </w:r>
      <w:r>
        <w:rPr>
          <w:sz w:val="28"/>
          <w:szCs w:val="28"/>
        </w:rPr>
        <w:t xml:space="preserve"> «К</w:t>
      </w:r>
      <w:r w:rsidRPr="001757F9">
        <w:rPr>
          <w:sz w:val="28"/>
          <w:szCs w:val="28"/>
        </w:rPr>
        <w:t>оличество гражд</w:t>
      </w:r>
      <w:r>
        <w:rPr>
          <w:sz w:val="28"/>
          <w:szCs w:val="28"/>
        </w:rPr>
        <w:t xml:space="preserve">ан, получивших соответствующие </w:t>
      </w:r>
      <w:r w:rsidRPr="001757F9">
        <w:rPr>
          <w:sz w:val="28"/>
          <w:szCs w:val="28"/>
        </w:rPr>
        <w:t>выплаты</w:t>
      </w:r>
      <w:r>
        <w:rPr>
          <w:sz w:val="28"/>
          <w:szCs w:val="28"/>
        </w:rPr>
        <w:t xml:space="preserve">» </w:t>
      </w:r>
      <w:r w:rsidRPr="002B4ED6">
        <w:rPr>
          <w:sz w:val="28"/>
          <w:szCs w:val="28"/>
        </w:rPr>
        <w:t>составило 106,4%.</w:t>
      </w:r>
    </w:p>
    <w:p w14:paraId="144BFA65" w14:textId="77777777" w:rsidR="007071F7" w:rsidRDefault="007071F7" w:rsidP="007071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Отклонение обуславливается заявительным характером указанной выплаты, возрастом детей и периодом осуществления выплат. </w:t>
      </w:r>
    </w:p>
    <w:p w14:paraId="41D19DE8" w14:textId="77777777" w:rsidR="007071F7" w:rsidRPr="00CA4EDA" w:rsidRDefault="007071F7" w:rsidP="007071F7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A4EDA">
        <w:rPr>
          <w:sz w:val="28"/>
          <w:szCs w:val="28"/>
        </w:rPr>
        <w:tab/>
        <w:t>8.3. «Предоставление ежемесячной денежной выплаты на питание отдельным категориям учащихся, осваивающих образовательные программы основного общего или среднего общего образования в муниципальных образовательных учреждениях городского округа Тольятти по очной форме обучения».</w:t>
      </w:r>
    </w:p>
    <w:p w14:paraId="21A39404" w14:textId="77777777" w:rsidR="007071F7" w:rsidRDefault="007071F7" w:rsidP="007071F7">
      <w:pPr>
        <w:pStyle w:val="20"/>
        <w:ind w:firstLine="709"/>
        <w:rPr>
          <w:sz w:val="28"/>
          <w:szCs w:val="28"/>
        </w:rPr>
      </w:pPr>
      <w:r>
        <w:rPr>
          <w:sz w:val="28"/>
          <w:szCs w:val="28"/>
        </w:rPr>
        <w:t>В 2023 году выплата произведена 33</w:t>
      </w:r>
      <w:r w:rsidRPr="00CA4EDA">
        <w:rPr>
          <w:sz w:val="28"/>
          <w:szCs w:val="28"/>
        </w:rPr>
        <w:t xml:space="preserve"> получа</w:t>
      </w:r>
      <w:r>
        <w:rPr>
          <w:sz w:val="28"/>
          <w:szCs w:val="28"/>
        </w:rPr>
        <w:t xml:space="preserve">телям. Исполнение составило 82,5 % </w:t>
      </w:r>
      <w:r w:rsidRPr="00CA4EDA">
        <w:rPr>
          <w:sz w:val="28"/>
          <w:szCs w:val="28"/>
        </w:rPr>
        <w:t xml:space="preserve">(плановый показатель- 40 чел.). </w:t>
      </w:r>
    </w:p>
    <w:p w14:paraId="1B7222EA" w14:textId="77777777" w:rsidR="007071F7" w:rsidRDefault="007071F7" w:rsidP="007071F7">
      <w:pPr>
        <w:pStyle w:val="20"/>
        <w:ind w:firstLine="709"/>
        <w:rPr>
          <w:sz w:val="28"/>
          <w:szCs w:val="28"/>
        </w:rPr>
      </w:pPr>
      <w:r>
        <w:rPr>
          <w:sz w:val="28"/>
          <w:szCs w:val="28"/>
        </w:rPr>
        <w:t>Недостижение показателя (индикатора) «К</w:t>
      </w:r>
      <w:r w:rsidRPr="00261897">
        <w:rPr>
          <w:sz w:val="28"/>
          <w:szCs w:val="28"/>
        </w:rPr>
        <w:t>оличество граждан, получивших соответствующую выплату</w:t>
      </w:r>
      <w:r>
        <w:rPr>
          <w:sz w:val="28"/>
          <w:szCs w:val="28"/>
        </w:rPr>
        <w:t xml:space="preserve">» возникло в связи с тем, фактический период выплат у ряда заявителей устанавливается не на весь учебный период (с сентября по май по 1000 руб.), а производится на основании срока справки об инвалидности. </w:t>
      </w:r>
    </w:p>
    <w:p w14:paraId="04B22D19" w14:textId="77777777" w:rsidR="007071F7" w:rsidRPr="00CA4EDA" w:rsidRDefault="007071F7" w:rsidP="007071F7">
      <w:pPr>
        <w:spacing w:line="276" w:lineRule="auto"/>
        <w:ind w:firstLine="709"/>
        <w:jc w:val="both"/>
        <w:rPr>
          <w:sz w:val="28"/>
          <w:szCs w:val="28"/>
          <w:u w:val="single"/>
        </w:rPr>
      </w:pPr>
      <w:r w:rsidRPr="00CA4EDA">
        <w:rPr>
          <w:sz w:val="28"/>
          <w:szCs w:val="28"/>
          <w:u w:val="single"/>
        </w:rPr>
        <w:t>Задача 9:</w:t>
      </w:r>
    </w:p>
    <w:p w14:paraId="4278D380" w14:textId="77777777" w:rsidR="007071F7" w:rsidRDefault="007071F7" w:rsidP="007071F7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A4EDA">
        <w:rPr>
          <w:sz w:val="28"/>
          <w:szCs w:val="28"/>
        </w:rPr>
        <w:t>9.1. «Приобретение товаров, работ, услуг связанных с проведением при участии департамента социального обеспечения администрации городского округа Тольятти праздничных мероприятий, предусмотренных в рамках утвержденных перечней праздничных мероприятий на территории городского округа Тольятти на соответствующий год, но не включенных в муниципальное задание муниципальных учреждений городского округа Тольятти, находящихся в ведомственном подчинении департамента культуры администрации городского округа Тольятти».</w:t>
      </w:r>
    </w:p>
    <w:p w14:paraId="3056B0EA" w14:textId="77777777" w:rsidR="007071F7" w:rsidRPr="00CA4EDA" w:rsidRDefault="007071F7" w:rsidP="007071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2023</w:t>
      </w:r>
      <w:r w:rsidRPr="00CA4EDA">
        <w:rPr>
          <w:sz w:val="28"/>
          <w:szCs w:val="28"/>
        </w:rPr>
        <w:t xml:space="preserve"> году проведены 3 мероприятия:</w:t>
      </w:r>
    </w:p>
    <w:p w14:paraId="08CDCB91" w14:textId="77777777" w:rsidR="007071F7" w:rsidRPr="00CA4EDA" w:rsidRDefault="007071F7" w:rsidP="007071F7">
      <w:pPr>
        <w:shd w:val="clear" w:color="auto" w:fill="FFFFFF"/>
        <w:ind w:firstLine="708"/>
        <w:jc w:val="both"/>
        <w:rPr>
          <w:sz w:val="28"/>
          <w:szCs w:val="28"/>
        </w:rPr>
      </w:pPr>
      <w:r w:rsidRPr="00CA4EDA">
        <w:rPr>
          <w:sz w:val="28"/>
          <w:szCs w:val="28"/>
        </w:rPr>
        <w:t>1) Городское мероприятие, посвященное Междуна</w:t>
      </w:r>
      <w:r>
        <w:rPr>
          <w:sz w:val="28"/>
          <w:szCs w:val="28"/>
        </w:rPr>
        <w:t>родному Дню семьи (проведено 12.05.2023</w:t>
      </w:r>
      <w:r w:rsidRPr="00CA4EDA">
        <w:rPr>
          <w:sz w:val="28"/>
          <w:szCs w:val="28"/>
        </w:rPr>
        <w:t xml:space="preserve"> в </w:t>
      </w:r>
      <w:r>
        <w:rPr>
          <w:sz w:val="28"/>
          <w:szCs w:val="28"/>
        </w:rPr>
        <w:t>МАУИ «ТЮЗ «Дилижанс»);</w:t>
      </w:r>
    </w:p>
    <w:p w14:paraId="5A0722E3" w14:textId="77777777" w:rsidR="007071F7" w:rsidRPr="00CA4EDA" w:rsidRDefault="007071F7" w:rsidP="007071F7">
      <w:pPr>
        <w:shd w:val="clear" w:color="auto" w:fill="FFFFFF"/>
        <w:ind w:firstLine="708"/>
        <w:jc w:val="both"/>
        <w:rPr>
          <w:sz w:val="28"/>
          <w:szCs w:val="28"/>
        </w:rPr>
      </w:pPr>
      <w:r w:rsidRPr="00CA4EDA">
        <w:rPr>
          <w:sz w:val="28"/>
          <w:szCs w:val="28"/>
        </w:rPr>
        <w:t>2) Городское мероприятие, посв</w:t>
      </w:r>
      <w:r>
        <w:rPr>
          <w:sz w:val="28"/>
          <w:szCs w:val="28"/>
        </w:rPr>
        <w:t>ященное Дню матери (проведено 23.11.2023</w:t>
      </w:r>
      <w:r w:rsidRPr="00CA4EDA">
        <w:rPr>
          <w:sz w:val="28"/>
          <w:szCs w:val="28"/>
        </w:rPr>
        <w:t xml:space="preserve"> в </w:t>
      </w:r>
      <w:r>
        <w:rPr>
          <w:sz w:val="28"/>
          <w:szCs w:val="28"/>
        </w:rPr>
        <w:t>МБУ ДО «Детский дом культуры</w:t>
      </w:r>
      <w:r w:rsidRPr="00CA4EDA">
        <w:rPr>
          <w:sz w:val="28"/>
          <w:szCs w:val="28"/>
        </w:rPr>
        <w:t>»);</w:t>
      </w:r>
    </w:p>
    <w:p w14:paraId="5ED2348E" w14:textId="77777777" w:rsidR="007071F7" w:rsidRPr="00CA4EDA" w:rsidRDefault="007071F7" w:rsidP="007071F7">
      <w:pPr>
        <w:shd w:val="clear" w:color="auto" w:fill="FFFFFF"/>
        <w:ind w:firstLine="708"/>
        <w:jc w:val="both"/>
        <w:rPr>
          <w:sz w:val="28"/>
          <w:szCs w:val="28"/>
        </w:rPr>
      </w:pPr>
      <w:r w:rsidRPr="00CA4EDA">
        <w:rPr>
          <w:sz w:val="28"/>
          <w:szCs w:val="28"/>
        </w:rPr>
        <w:t>3) Фестиваль творчества детей с ограниченными возможностями здоровья «Серебряная птица» (</w:t>
      </w:r>
      <w:r>
        <w:rPr>
          <w:sz w:val="28"/>
          <w:szCs w:val="28"/>
        </w:rPr>
        <w:t>гала-концерт фестиваля прошел 06.12.2023</w:t>
      </w:r>
      <w:r w:rsidRPr="00CA4EDA">
        <w:rPr>
          <w:sz w:val="28"/>
          <w:szCs w:val="28"/>
        </w:rPr>
        <w:t xml:space="preserve"> в </w:t>
      </w:r>
      <w:r>
        <w:rPr>
          <w:sz w:val="28"/>
          <w:szCs w:val="28"/>
        </w:rPr>
        <w:t>ГБУК СО «Тольяттинская филармония»</w:t>
      </w:r>
      <w:r w:rsidRPr="00CA4EDA">
        <w:rPr>
          <w:sz w:val="28"/>
          <w:szCs w:val="28"/>
        </w:rPr>
        <w:t>).</w:t>
      </w:r>
    </w:p>
    <w:p w14:paraId="41372079" w14:textId="77777777" w:rsidR="007071F7" w:rsidRPr="00CA4EDA" w:rsidRDefault="007071F7" w:rsidP="007071F7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A4EDA">
        <w:rPr>
          <w:sz w:val="28"/>
          <w:szCs w:val="28"/>
        </w:rPr>
        <w:t xml:space="preserve">Проведено три запланированных мероприятия. Исполнение показателя </w:t>
      </w:r>
      <w:r>
        <w:rPr>
          <w:sz w:val="28"/>
          <w:szCs w:val="28"/>
        </w:rPr>
        <w:t>(индикатора)«К</w:t>
      </w:r>
      <w:r w:rsidRPr="0047619C">
        <w:rPr>
          <w:sz w:val="28"/>
          <w:szCs w:val="28"/>
        </w:rPr>
        <w:t>оличество соответствующих проведенных мероприятий</w:t>
      </w:r>
      <w:r>
        <w:rPr>
          <w:sz w:val="28"/>
          <w:szCs w:val="28"/>
        </w:rPr>
        <w:t>»</w:t>
      </w:r>
      <w:r w:rsidRPr="00CA4EDA">
        <w:rPr>
          <w:sz w:val="28"/>
          <w:szCs w:val="28"/>
        </w:rPr>
        <w:t>составило 100%.</w:t>
      </w:r>
    </w:p>
    <w:p w14:paraId="7AE5A994" w14:textId="77777777" w:rsidR="007071F7" w:rsidRPr="00450C33" w:rsidRDefault="007071F7" w:rsidP="007071F7">
      <w:pPr>
        <w:pStyle w:val="ac"/>
        <w:tabs>
          <w:tab w:val="left" w:pos="1276"/>
        </w:tabs>
        <w:spacing w:line="276" w:lineRule="auto"/>
        <w:ind w:left="0" w:firstLine="709"/>
        <w:jc w:val="both"/>
        <w:rPr>
          <w:sz w:val="10"/>
          <w:szCs w:val="10"/>
        </w:rPr>
      </w:pPr>
    </w:p>
    <w:p w14:paraId="57A79AFC" w14:textId="77777777" w:rsidR="007071F7" w:rsidRPr="00450C33" w:rsidRDefault="007071F7" w:rsidP="007071F7">
      <w:pPr>
        <w:spacing w:line="276" w:lineRule="auto"/>
        <w:ind w:firstLine="720"/>
        <w:jc w:val="both"/>
        <w:rPr>
          <w:bCs/>
          <w:sz w:val="28"/>
          <w:szCs w:val="28"/>
        </w:rPr>
      </w:pPr>
      <w:r w:rsidRPr="00450C33">
        <w:rPr>
          <w:bCs/>
          <w:sz w:val="28"/>
          <w:szCs w:val="28"/>
        </w:rPr>
        <w:t>Плановые и фактиче</w:t>
      </w:r>
      <w:r>
        <w:rPr>
          <w:bCs/>
          <w:sz w:val="28"/>
          <w:szCs w:val="28"/>
        </w:rPr>
        <w:t>ские показатели на реализацию муниципальной п</w:t>
      </w:r>
      <w:r w:rsidRPr="00450C33">
        <w:rPr>
          <w:bCs/>
          <w:sz w:val="28"/>
          <w:szCs w:val="28"/>
        </w:rPr>
        <w:t xml:space="preserve">рограммы и уровень </w:t>
      </w:r>
      <w:r>
        <w:rPr>
          <w:bCs/>
          <w:sz w:val="28"/>
          <w:szCs w:val="28"/>
        </w:rPr>
        <w:t xml:space="preserve">достижения показателей (индикаторов) </w:t>
      </w:r>
      <w:r w:rsidRPr="00450C33">
        <w:rPr>
          <w:bCs/>
          <w:sz w:val="28"/>
          <w:szCs w:val="28"/>
        </w:rPr>
        <w:t>отражены в Приложении № 2 к настоящему отчету.</w:t>
      </w:r>
    </w:p>
    <w:p w14:paraId="53F19814" w14:textId="77777777" w:rsidR="007071F7" w:rsidRPr="00450C33" w:rsidRDefault="007071F7" w:rsidP="007071F7">
      <w:pPr>
        <w:spacing w:line="276" w:lineRule="auto"/>
        <w:ind w:firstLine="720"/>
        <w:jc w:val="both"/>
        <w:rPr>
          <w:bCs/>
          <w:sz w:val="28"/>
          <w:szCs w:val="28"/>
        </w:rPr>
      </w:pPr>
    </w:p>
    <w:p w14:paraId="76640BA2" w14:textId="77777777" w:rsidR="007071F7" w:rsidRPr="00B57FE4" w:rsidRDefault="007071F7" w:rsidP="007071F7">
      <w:pPr>
        <w:pStyle w:val="ac"/>
        <w:numPr>
          <w:ilvl w:val="0"/>
          <w:numId w:val="8"/>
        </w:numPr>
        <w:spacing w:after="240" w:line="276" w:lineRule="auto"/>
        <w:jc w:val="center"/>
        <w:rPr>
          <w:b/>
          <w:bCs/>
          <w:sz w:val="28"/>
          <w:szCs w:val="28"/>
        </w:rPr>
      </w:pPr>
      <w:r w:rsidRPr="00B57FE4">
        <w:rPr>
          <w:b/>
          <w:bCs/>
          <w:sz w:val="28"/>
          <w:szCs w:val="28"/>
        </w:rPr>
        <w:t>Оценка эффективности реализации муниципальной программы</w:t>
      </w:r>
    </w:p>
    <w:p w14:paraId="771F33EB" w14:textId="77777777" w:rsidR="007071F7" w:rsidRPr="00450C33" w:rsidRDefault="007071F7" w:rsidP="007071F7">
      <w:pPr>
        <w:spacing w:line="276" w:lineRule="auto"/>
        <w:ind w:firstLine="720"/>
        <w:jc w:val="both"/>
        <w:rPr>
          <w:bCs/>
          <w:sz w:val="28"/>
          <w:szCs w:val="28"/>
        </w:rPr>
      </w:pPr>
      <w:r w:rsidRPr="00450C33">
        <w:rPr>
          <w:bCs/>
          <w:sz w:val="28"/>
          <w:szCs w:val="28"/>
        </w:rPr>
        <w:t xml:space="preserve">Оценка эффективности реализации </w:t>
      </w:r>
      <w:r>
        <w:rPr>
          <w:bCs/>
          <w:sz w:val="28"/>
          <w:szCs w:val="28"/>
        </w:rPr>
        <w:t>муниципальной п</w:t>
      </w:r>
      <w:r w:rsidRPr="00450C33">
        <w:rPr>
          <w:bCs/>
          <w:sz w:val="28"/>
          <w:szCs w:val="28"/>
        </w:rPr>
        <w:t xml:space="preserve">рограммы осуществлена исходя из принципа результативности и эффективности использования финансовых средств, в соответствии с Порядком </w:t>
      </w:r>
      <w:r w:rsidRPr="00450C33">
        <w:rPr>
          <w:rFonts w:eastAsia="Calibri"/>
          <w:sz w:val="28"/>
          <w:szCs w:val="28"/>
        </w:rPr>
        <w:t>принятия решений о разработке, формирования и реализации, оценки эффективности муниципальных программ городского округа Тольятти</w:t>
      </w:r>
      <w:r w:rsidRPr="00450C33">
        <w:rPr>
          <w:bCs/>
          <w:sz w:val="28"/>
          <w:szCs w:val="28"/>
        </w:rPr>
        <w:t>, утвержденным постановлением мэрии городско</w:t>
      </w:r>
      <w:r>
        <w:rPr>
          <w:bCs/>
          <w:sz w:val="28"/>
          <w:szCs w:val="28"/>
        </w:rPr>
        <w:t>го округа Тольятти от 12.08. 2013</w:t>
      </w:r>
      <w:r w:rsidRPr="00450C33">
        <w:rPr>
          <w:bCs/>
          <w:sz w:val="28"/>
          <w:szCs w:val="28"/>
        </w:rPr>
        <w:t xml:space="preserve"> № 2546-п/1.</w:t>
      </w:r>
    </w:p>
    <w:p w14:paraId="0317B822" w14:textId="77777777" w:rsidR="007071F7" w:rsidRPr="00450C33" w:rsidRDefault="007071F7" w:rsidP="007071F7">
      <w:pPr>
        <w:spacing w:line="276" w:lineRule="auto"/>
        <w:ind w:firstLine="709"/>
        <w:jc w:val="both"/>
        <w:rPr>
          <w:sz w:val="28"/>
          <w:szCs w:val="28"/>
        </w:rPr>
      </w:pPr>
      <w:r w:rsidRPr="00450C33">
        <w:rPr>
          <w:sz w:val="28"/>
          <w:szCs w:val="28"/>
        </w:rPr>
        <w:t xml:space="preserve">Расчет эффективности реализации </w:t>
      </w:r>
      <w:r>
        <w:rPr>
          <w:sz w:val="28"/>
          <w:szCs w:val="28"/>
        </w:rPr>
        <w:t xml:space="preserve">муниципальной программы </w:t>
      </w:r>
      <w:r w:rsidRPr="00450C33">
        <w:rPr>
          <w:sz w:val="28"/>
          <w:szCs w:val="28"/>
        </w:rPr>
        <w:t>(Э</w:t>
      </w:r>
      <w:r w:rsidRPr="00450C33">
        <w:rPr>
          <w:sz w:val="28"/>
          <w:szCs w:val="28"/>
          <w:lang w:val="en-US"/>
        </w:rPr>
        <w:t>j</w:t>
      </w:r>
      <w:r w:rsidRPr="00450C33">
        <w:rPr>
          <w:sz w:val="28"/>
          <w:szCs w:val="28"/>
        </w:rPr>
        <w:t>) выполнен на основе полученных оценок по коэффициентам результативности (К</w:t>
      </w:r>
      <w:r w:rsidRPr="00450C33">
        <w:rPr>
          <w:sz w:val="28"/>
          <w:szCs w:val="28"/>
          <w:lang w:val="en-US"/>
        </w:rPr>
        <w:t>i</w:t>
      </w:r>
      <w:r w:rsidRPr="00450C33">
        <w:rPr>
          <w:sz w:val="28"/>
          <w:szCs w:val="28"/>
        </w:rPr>
        <w:t>) с учетом весовых коэффициентов (Вi).</w:t>
      </w:r>
    </w:p>
    <w:tbl>
      <w:tblPr>
        <w:tblW w:w="0" w:type="auto"/>
        <w:tblInd w:w="2518" w:type="dxa"/>
        <w:tblLook w:val="04A0" w:firstRow="1" w:lastRow="0" w:firstColumn="1" w:lastColumn="0" w:noHBand="0" w:noVBand="1"/>
      </w:tblPr>
      <w:tblGrid>
        <w:gridCol w:w="5387"/>
      </w:tblGrid>
      <w:tr w:rsidR="007071F7" w:rsidRPr="00450C33" w14:paraId="4E340291" w14:textId="77777777" w:rsidTr="00417942">
        <w:tc>
          <w:tcPr>
            <w:tcW w:w="5387" w:type="dxa"/>
          </w:tcPr>
          <w:p w14:paraId="3FFFAA45" w14:textId="77777777" w:rsidR="007071F7" w:rsidRPr="00450C33" w:rsidRDefault="007071F7" w:rsidP="0041794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bCs/>
                <w:sz w:val="28"/>
                <w:szCs w:val="28"/>
              </w:rPr>
            </w:pPr>
            <w:r w:rsidRPr="00450C33">
              <w:rPr>
                <w:bCs/>
                <w:sz w:val="28"/>
                <w:szCs w:val="28"/>
              </w:rPr>
              <w:t>Э</w:t>
            </w:r>
            <w:r w:rsidRPr="00450C33">
              <w:rPr>
                <w:bCs/>
                <w:sz w:val="28"/>
                <w:szCs w:val="28"/>
                <w:lang w:val="en-US"/>
              </w:rPr>
              <w:t>j</w:t>
            </w:r>
            <w:r w:rsidRPr="00450C33">
              <w:rPr>
                <w:bCs/>
                <w:sz w:val="28"/>
                <w:szCs w:val="28"/>
              </w:rPr>
              <w:t xml:space="preserve"> = К1 х В1 + К2 х В2 + К3 х В3 , </w:t>
            </w:r>
          </w:p>
        </w:tc>
      </w:tr>
    </w:tbl>
    <w:p w14:paraId="3C535BED" w14:textId="77777777" w:rsidR="007071F7" w:rsidRPr="00450C33" w:rsidRDefault="007071F7" w:rsidP="007071F7">
      <w:pPr>
        <w:spacing w:line="276" w:lineRule="auto"/>
        <w:ind w:firstLine="567"/>
        <w:jc w:val="both"/>
        <w:rPr>
          <w:sz w:val="28"/>
          <w:szCs w:val="28"/>
        </w:rPr>
      </w:pPr>
      <w:r w:rsidRPr="00450C33">
        <w:rPr>
          <w:sz w:val="28"/>
          <w:szCs w:val="28"/>
        </w:rPr>
        <w:t>где:</w:t>
      </w:r>
    </w:p>
    <w:p w14:paraId="64FA7879" w14:textId="77777777" w:rsidR="007071F7" w:rsidRPr="00450C33" w:rsidRDefault="007071F7" w:rsidP="007071F7">
      <w:pPr>
        <w:spacing w:line="276" w:lineRule="auto"/>
        <w:ind w:firstLine="567"/>
        <w:jc w:val="both"/>
        <w:rPr>
          <w:sz w:val="28"/>
          <w:szCs w:val="28"/>
        </w:rPr>
      </w:pPr>
      <w:r w:rsidRPr="00450C33">
        <w:rPr>
          <w:sz w:val="28"/>
          <w:szCs w:val="28"/>
        </w:rPr>
        <w:t>весовые коэффициенты: В1= 0,5; В2=0,2; В3=0,3.</w:t>
      </w:r>
    </w:p>
    <w:p w14:paraId="77ECB0F1" w14:textId="77777777" w:rsidR="007071F7" w:rsidRPr="00450C33" w:rsidRDefault="007071F7" w:rsidP="007071F7">
      <w:pPr>
        <w:spacing w:line="276" w:lineRule="auto"/>
        <w:ind w:firstLine="567"/>
        <w:jc w:val="both"/>
        <w:rPr>
          <w:sz w:val="28"/>
          <w:szCs w:val="28"/>
        </w:rPr>
      </w:pPr>
    </w:p>
    <w:p w14:paraId="4E4CF879" w14:textId="77777777" w:rsidR="007071F7" w:rsidRPr="00450C33" w:rsidRDefault="007071F7" w:rsidP="007071F7">
      <w:pPr>
        <w:spacing w:line="276" w:lineRule="auto"/>
        <w:ind w:firstLine="567"/>
        <w:jc w:val="both"/>
        <w:rPr>
          <w:sz w:val="28"/>
          <w:szCs w:val="28"/>
        </w:rPr>
      </w:pPr>
      <w:r w:rsidRPr="00450C33">
        <w:rPr>
          <w:sz w:val="28"/>
          <w:szCs w:val="28"/>
        </w:rPr>
        <w:t xml:space="preserve">К1–уровень достижения показателей (индикаторов) </w:t>
      </w:r>
      <w:r>
        <w:rPr>
          <w:sz w:val="28"/>
          <w:szCs w:val="28"/>
        </w:rPr>
        <w:t>муниципальной п</w:t>
      </w:r>
      <w:r w:rsidRPr="00450C33">
        <w:rPr>
          <w:sz w:val="28"/>
          <w:szCs w:val="28"/>
        </w:rPr>
        <w:t>ро</w:t>
      </w:r>
      <w:r>
        <w:rPr>
          <w:sz w:val="28"/>
          <w:szCs w:val="28"/>
        </w:rPr>
        <w:t>граммы, определяется по формуле: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63"/>
      </w:tblGrid>
      <w:tr w:rsidR="007071F7" w:rsidRPr="00450C33" w14:paraId="67485369" w14:textId="77777777" w:rsidTr="00417942">
        <w:trPr>
          <w:trHeight w:val="1216"/>
          <w:jc w:val="center"/>
        </w:trPr>
        <w:tc>
          <w:tcPr>
            <w:tcW w:w="4763" w:type="dxa"/>
            <w:shd w:val="clear" w:color="auto" w:fill="auto"/>
          </w:tcPr>
          <w:p w14:paraId="79E51B96" w14:textId="77777777" w:rsidR="007071F7" w:rsidRPr="006D537B" w:rsidRDefault="007071F7" w:rsidP="00417942">
            <w:pPr>
              <w:spacing w:line="276" w:lineRule="auto"/>
              <w:ind w:firstLine="567"/>
              <w:jc w:val="both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</w:t>
            </w:r>
            <w:r>
              <w:rPr>
                <w:rFonts w:eastAsia="Calibri"/>
                <w:sz w:val="28"/>
                <w:szCs w:val="28"/>
                <w:lang w:val="en-US" w:eastAsia="en-US"/>
              </w:rPr>
              <w:t>n</w:t>
            </w:r>
          </w:p>
          <w:p w14:paraId="65603D54" w14:textId="77777777" w:rsidR="007071F7" w:rsidRPr="00450C33" w:rsidRDefault="007071F7" w:rsidP="00417942">
            <w:pPr>
              <w:spacing w:line="276" w:lineRule="auto"/>
              <w:ind w:firstLine="567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450C33">
              <w:rPr>
                <w:rFonts w:eastAsia="Calibri"/>
                <w:sz w:val="28"/>
                <w:szCs w:val="28"/>
                <w:lang w:eastAsia="en-US"/>
              </w:rPr>
              <w:t>К1=</w:t>
            </w:r>
            <w:r w:rsidRPr="00450C33">
              <w:rPr>
                <w:rFonts w:eastAsia="Calibri"/>
                <w:bCs/>
                <w:sz w:val="28"/>
                <w:szCs w:val="28"/>
                <w:u w:val="single"/>
                <w:lang w:val="en-US" w:eastAsia="en-US"/>
              </w:rPr>
              <w:t>SUM</w:t>
            </w:r>
            <w:r w:rsidRPr="00450C33">
              <w:rPr>
                <w:rFonts w:eastAsia="Calibri"/>
                <w:bCs/>
                <w:sz w:val="28"/>
                <w:szCs w:val="28"/>
                <w:u w:val="single"/>
                <w:lang w:eastAsia="en-US"/>
              </w:rPr>
              <w:t xml:space="preserve"> (Р</w:t>
            </w:r>
            <w:r w:rsidRPr="00450C33">
              <w:rPr>
                <w:rFonts w:eastAsia="Calibri"/>
                <w:bCs/>
                <w:sz w:val="28"/>
                <w:szCs w:val="28"/>
                <w:u w:val="single"/>
                <w:lang w:val="en-US" w:eastAsia="en-US"/>
              </w:rPr>
              <w:t>i ×</w:t>
            </w:r>
            <w:r w:rsidRPr="00450C33">
              <w:rPr>
                <w:rFonts w:eastAsia="Calibri"/>
                <w:bCs/>
                <w:sz w:val="28"/>
                <w:szCs w:val="28"/>
                <w:u w:val="single"/>
                <w:lang w:eastAsia="en-US"/>
              </w:rPr>
              <w:t>100)</w:t>
            </w:r>
            <w:r w:rsidRPr="00450C3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(%) </w:t>
            </w:r>
          </w:p>
          <w:p w14:paraId="381DB8D3" w14:textId="77777777" w:rsidR="007071F7" w:rsidRPr="00450C33" w:rsidRDefault="007071F7" w:rsidP="00417942">
            <w:pPr>
              <w:tabs>
                <w:tab w:val="left" w:pos="1665"/>
              </w:tabs>
              <w:spacing w:line="27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</w:t>
            </w:r>
            <w:r w:rsidRPr="00450C33">
              <w:rPr>
                <w:rFonts w:eastAsia="Calibri"/>
                <w:sz w:val="28"/>
                <w:szCs w:val="28"/>
                <w:lang w:val="en-US" w:eastAsia="en-US"/>
              </w:rPr>
              <w:t>n</w:t>
            </w:r>
            <w:r w:rsidRPr="00450C33">
              <w:rPr>
                <w:rFonts w:eastAsia="Calibri"/>
                <w:sz w:val="28"/>
                <w:szCs w:val="28"/>
                <w:lang w:val="en-US" w:eastAsia="en-US"/>
              </w:rPr>
              <w:tab/>
            </w:r>
          </w:p>
        </w:tc>
      </w:tr>
    </w:tbl>
    <w:p w14:paraId="5CB4DE66" w14:textId="77777777" w:rsidR="007071F7" w:rsidRPr="00450C33" w:rsidRDefault="007071F7" w:rsidP="007071F7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450C33">
        <w:rPr>
          <w:rFonts w:eastAsia="Calibri"/>
          <w:sz w:val="28"/>
          <w:szCs w:val="28"/>
          <w:lang w:eastAsia="en-US"/>
        </w:rPr>
        <w:t>К1=(</w:t>
      </w:r>
      <w:r>
        <w:rPr>
          <w:rFonts w:eastAsia="Calibri"/>
          <w:sz w:val="28"/>
          <w:szCs w:val="28"/>
          <w:lang w:eastAsia="en-US"/>
        </w:rPr>
        <w:t>91,5+71,6+98,1+100+104+88,9+98,6+100+89,0+100+100+100+100+54,1+100+100+100+98,6+96,4+106,4+82,5+100)/22</w:t>
      </w:r>
      <w:r w:rsidRPr="00450C33">
        <w:rPr>
          <w:rFonts w:eastAsia="Calibri"/>
          <w:sz w:val="28"/>
          <w:szCs w:val="28"/>
          <w:lang w:eastAsia="en-US"/>
        </w:rPr>
        <w:t>=</w:t>
      </w:r>
      <w:r>
        <w:rPr>
          <w:rFonts w:eastAsia="Calibri"/>
          <w:sz w:val="28"/>
          <w:szCs w:val="28"/>
          <w:lang w:eastAsia="en-US"/>
        </w:rPr>
        <w:t>2079,5</w:t>
      </w:r>
      <w:r w:rsidRPr="00450C33">
        <w:rPr>
          <w:rFonts w:eastAsia="Calibri"/>
          <w:sz w:val="28"/>
          <w:szCs w:val="28"/>
          <w:lang w:eastAsia="en-US"/>
        </w:rPr>
        <w:t>/</w:t>
      </w:r>
      <w:r>
        <w:rPr>
          <w:rFonts w:eastAsia="Calibri"/>
          <w:sz w:val="28"/>
          <w:szCs w:val="28"/>
          <w:lang w:eastAsia="en-US"/>
        </w:rPr>
        <w:t>22=94,5</w:t>
      </w:r>
      <w:r w:rsidRPr="00450C33">
        <w:rPr>
          <w:rFonts w:eastAsia="Calibri"/>
          <w:sz w:val="24"/>
          <w:szCs w:val="24"/>
          <w:lang w:eastAsia="en-US"/>
        </w:rPr>
        <w:t xml:space="preserve"> (%)</w:t>
      </w:r>
    </w:p>
    <w:p w14:paraId="21C4E78B" w14:textId="77777777" w:rsidR="007071F7" w:rsidRPr="00450C33" w:rsidRDefault="007071F7" w:rsidP="007071F7">
      <w:pPr>
        <w:spacing w:line="276" w:lineRule="auto"/>
        <w:ind w:firstLine="567"/>
        <w:jc w:val="both"/>
        <w:rPr>
          <w:sz w:val="28"/>
          <w:szCs w:val="28"/>
        </w:rPr>
      </w:pPr>
    </w:p>
    <w:p w14:paraId="19F375F9" w14:textId="77777777" w:rsidR="007071F7" w:rsidRPr="000703AD" w:rsidRDefault="007071F7" w:rsidP="007071F7">
      <w:pPr>
        <w:spacing w:line="276" w:lineRule="auto"/>
        <w:ind w:firstLine="567"/>
        <w:jc w:val="both"/>
        <w:rPr>
          <w:sz w:val="28"/>
          <w:szCs w:val="28"/>
        </w:rPr>
      </w:pPr>
      <w:r w:rsidRPr="00450C33">
        <w:rPr>
          <w:sz w:val="28"/>
          <w:szCs w:val="28"/>
        </w:rPr>
        <w:t xml:space="preserve">К2–уровень исполнение планового объема финансирования </w:t>
      </w:r>
      <w:r>
        <w:rPr>
          <w:sz w:val="28"/>
          <w:szCs w:val="28"/>
        </w:rPr>
        <w:t>муниципальной п</w:t>
      </w:r>
      <w:r w:rsidRPr="00450C33">
        <w:rPr>
          <w:sz w:val="28"/>
          <w:szCs w:val="28"/>
        </w:rPr>
        <w:t>рограммы, определяется по формуле</w:t>
      </w:r>
      <w:r>
        <w:rPr>
          <w:sz w:val="28"/>
          <w:szCs w:val="28"/>
        </w:rPr>
        <w:t>:</w:t>
      </w:r>
    </w:p>
    <w:tbl>
      <w:tblPr>
        <w:tblpPr w:leftFromText="180" w:rightFromText="180" w:vertAnchor="text" w:horzAnchor="page" w:tblpX="4323" w:tblpY="91"/>
        <w:tblOverlap w:val="never"/>
        <w:tblW w:w="0" w:type="auto"/>
        <w:tblLook w:val="04A0" w:firstRow="1" w:lastRow="0" w:firstColumn="1" w:lastColumn="0" w:noHBand="0" w:noVBand="1"/>
      </w:tblPr>
      <w:tblGrid>
        <w:gridCol w:w="4890"/>
      </w:tblGrid>
      <w:tr w:rsidR="007071F7" w:rsidRPr="00450C33" w14:paraId="51A33301" w14:textId="77777777" w:rsidTr="00417942">
        <w:trPr>
          <w:trHeight w:val="807"/>
        </w:trPr>
        <w:tc>
          <w:tcPr>
            <w:tcW w:w="4890" w:type="dxa"/>
          </w:tcPr>
          <w:p w14:paraId="2C0186F5" w14:textId="77777777" w:rsidR="007071F7" w:rsidRPr="00450C33" w:rsidRDefault="007071F7" w:rsidP="0041794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 w:rsidRPr="00450C33">
              <w:rPr>
                <w:bCs/>
                <w:sz w:val="28"/>
                <w:szCs w:val="28"/>
              </w:rPr>
              <w:t>К2 = (</w:t>
            </w:r>
            <w:r w:rsidRPr="00450C33">
              <w:rPr>
                <w:bCs/>
                <w:sz w:val="28"/>
                <w:szCs w:val="28"/>
                <w:lang w:val="en-US"/>
              </w:rPr>
              <w:t>F</w:t>
            </w:r>
            <w:r w:rsidRPr="00450C33">
              <w:rPr>
                <w:bCs/>
                <w:sz w:val="28"/>
                <w:szCs w:val="28"/>
              </w:rPr>
              <w:t>ф /</w:t>
            </w:r>
            <w:r w:rsidRPr="00450C33">
              <w:rPr>
                <w:bCs/>
                <w:sz w:val="28"/>
                <w:szCs w:val="28"/>
                <w:lang w:val="en-US"/>
              </w:rPr>
              <w:t>F</w:t>
            </w:r>
            <w:r w:rsidRPr="00450C33">
              <w:rPr>
                <w:bCs/>
                <w:sz w:val="28"/>
                <w:szCs w:val="28"/>
              </w:rPr>
              <w:t xml:space="preserve">п) х 100 (%), </w:t>
            </w:r>
          </w:p>
        </w:tc>
      </w:tr>
    </w:tbl>
    <w:p w14:paraId="7CE88A92" w14:textId="77777777" w:rsidR="007071F7" w:rsidRPr="00450C33" w:rsidRDefault="007071F7" w:rsidP="007071F7">
      <w:pPr>
        <w:spacing w:line="276" w:lineRule="auto"/>
        <w:ind w:firstLine="567"/>
        <w:jc w:val="center"/>
        <w:rPr>
          <w:bCs/>
          <w:sz w:val="28"/>
          <w:szCs w:val="28"/>
        </w:rPr>
      </w:pPr>
      <w:r w:rsidRPr="00450C33">
        <w:rPr>
          <w:sz w:val="28"/>
          <w:szCs w:val="28"/>
        </w:rPr>
        <w:br w:type="textWrapping" w:clear="all"/>
        <w:t xml:space="preserve">К2= </w:t>
      </w:r>
      <w:r>
        <w:rPr>
          <w:bCs/>
          <w:sz w:val="28"/>
          <w:szCs w:val="28"/>
        </w:rPr>
        <w:t>104 415,4</w:t>
      </w:r>
      <w:r w:rsidRPr="00450C33">
        <w:rPr>
          <w:sz w:val="28"/>
          <w:szCs w:val="28"/>
        </w:rPr>
        <w:t>/</w:t>
      </w:r>
      <w:r>
        <w:rPr>
          <w:sz w:val="28"/>
          <w:szCs w:val="28"/>
        </w:rPr>
        <w:t>111 117,0*</w:t>
      </w:r>
      <w:r w:rsidRPr="00450C33">
        <w:rPr>
          <w:bCs/>
          <w:sz w:val="28"/>
          <w:szCs w:val="28"/>
        </w:rPr>
        <w:t xml:space="preserve">100 = </w:t>
      </w:r>
      <w:r>
        <w:rPr>
          <w:bCs/>
          <w:sz w:val="28"/>
          <w:szCs w:val="28"/>
        </w:rPr>
        <w:t xml:space="preserve">94,0 </w:t>
      </w:r>
      <w:r w:rsidRPr="00450C33">
        <w:rPr>
          <w:bCs/>
          <w:sz w:val="28"/>
          <w:szCs w:val="28"/>
        </w:rPr>
        <w:t>(%)</w:t>
      </w:r>
    </w:p>
    <w:p w14:paraId="001901BF" w14:textId="77777777" w:rsidR="007071F7" w:rsidRPr="00450C33" w:rsidRDefault="007071F7" w:rsidP="007071F7">
      <w:pPr>
        <w:spacing w:line="276" w:lineRule="auto"/>
        <w:ind w:firstLine="567"/>
        <w:jc w:val="center"/>
        <w:rPr>
          <w:bCs/>
          <w:color w:val="FF0000"/>
          <w:sz w:val="28"/>
          <w:szCs w:val="28"/>
        </w:rPr>
      </w:pPr>
    </w:p>
    <w:p w14:paraId="5A64B5DB" w14:textId="77777777" w:rsidR="007071F7" w:rsidRPr="00450C33" w:rsidRDefault="007071F7" w:rsidP="007071F7">
      <w:pPr>
        <w:spacing w:line="276" w:lineRule="auto"/>
        <w:ind w:firstLine="567"/>
        <w:jc w:val="both"/>
        <w:rPr>
          <w:sz w:val="28"/>
          <w:szCs w:val="28"/>
        </w:rPr>
      </w:pPr>
      <w:r w:rsidRPr="00450C33">
        <w:rPr>
          <w:bCs/>
          <w:sz w:val="28"/>
          <w:szCs w:val="28"/>
        </w:rPr>
        <w:t>К3 –</w:t>
      </w:r>
      <w:r w:rsidRPr="00450C33">
        <w:rPr>
          <w:sz w:val="28"/>
          <w:szCs w:val="28"/>
        </w:rPr>
        <w:t xml:space="preserve">уровень исполнения плана реализации мероприятий </w:t>
      </w:r>
      <w:r>
        <w:rPr>
          <w:sz w:val="28"/>
          <w:szCs w:val="28"/>
        </w:rPr>
        <w:t>муниципальной п</w:t>
      </w:r>
      <w:r w:rsidRPr="00450C33">
        <w:rPr>
          <w:sz w:val="28"/>
          <w:szCs w:val="28"/>
        </w:rPr>
        <w:t>рограммы</w:t>
      </w:r>
      <w:r>
        <w:rPr>
          <w:sz w:val="28"/>
          <w:szCs w:val="28"/>
        </w:rPr>
        <w:t>,</w:t>
      </w:r>
      <w:r w:rsidRPr="00450C33">
        <w:rPr>
          <w:sz w:val="28"/>
          <w:szCs w:val="28"/>
        </w:rPr>
        <w:t xml:space="preserve"> определяется по формуле</w:t>
      </w:r>
      <w:r>
        <w:rPr>
          <w:sz w:val="28"/>
          <w:szCs w:val="28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62"/>
      </w:tblGrid>
      <w:tr w:rsidR="007071F7" w:rsidRPr="00450C33" w14:paraId="7531EE57" w14:textId="77777777" w:rsidTr="00417942">
        <w:trPr>
          <w:trHeight w:val="879"/>
        </w:trPr>
        <w:tc>
          <w:tcPr>
            <w:tcW w:w="9356" w:type="dxa"/>
          </w:tcPr>
          <w:p w14:paraId="64A1789C" w14:textId="77777777" w:rsidR="007071F7" w:rsidRPr="00450C33" w:rsidRDefault="007071F7" w:rsidP="00417942">
            <w:pPr>
              <w:widowControl w:val="0"/>
              <w:autoSpaceDE w:val="0"/>
              <w:autoSpaceDN w:val="0"/>
              <w:adjustRightInd w:val="0"/>
              <w:spacing w:line="276" w:lineRule="auto"/>
              <w:ind w:left="-391" w:firstLine="958"/>
              <w:jc w:val="both"/>
              <w:rPr>
                <w:bCs/>
                <w:sz w:val="28"/>
                <w:szCs w:val="28"/>
              </w:rPr>
            </w:pPr>
          </w:p>
          <w:p w14:paraId="219CEF49" w14:textId="77777777" w:rsidR="007071F7" w:rsidRPr="00450C33" w:rsidRDefault="007071F7" w:rsidP="00417942">
            <w:pPr>
              <w:spacing w:line="276" w:lineRule="auto"/>
              <w:ind w:firstLine="567"/>
              <w:jc w:val="both"/>
              <w:rPr>
                <w:sz w:val="28"/>
                <w:szCs w:val="28"/>
              </w:rPr>
            </w:pPr>
            <w:r w:rsidRPr="00450C33">
              <w:rPr>
                <w:bCs/>
                <w:sz w:val="28"/>
                <w:szCs w:val="28"/>
              </w:rPr>
              <w:t>К3 =(Mв / Мп) х 100 (%),</w:t>
            </w:r>
            <w:r w:rsidRPr="00450C33">
              <w:rPr>
                <w:sz w:val="28"/>
                <w:szCs w:val="28"/>
              </w:rPr>
              <w:t>где:</w:t>
            </w:r>
          </w:p>
          <w:p w14:paraId="1C948B9A" w14:textId="77777777" w:rsidR="007071F7" w:rsidRPr="00450C33" w:rsidRDefault="007071F7" w:rsidP="00417942">
            <w:pPr>
              <w:spacing w:line="276" w:lineRule="auto"/>
              <w:ind w:left="-3085" w:firstLine="36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Мф</w:t>
            </w:r>
            <w:r w:rsidRPr="00450C33">
              <w:rPr>
                <w:sz w:val="28"/>
                <w:szCs w:val="28"/>
              </w:rPr>
              <w:t xml:space="preserve"> – количество реализованных мероприятий</w:t>
            </w:r>
            <w:r>
              <w:rPr>
                <w:sz w:val="28"/>
                <w:szCs w:val="28"/>
              </w:rPr>
              <w:t xml:space="preserve"> муниципальной п</w:t>
            </w:r>
            <w:r w:rsidRPr="00450C33">
              <w:rPr>
                <w:sz w:val="28"/>
                <w:szCs w:val="28"/>
              </w:rPr>
              <w:t>рограммы;</w:t>
            </w:r>
          </w:p>
          <w:p w14:paraId="09BC62BF" w14:textId="77777777" w:rsidR="007071F7" w:rsidRPr="00450C33" w:rsidRDefault="007071F7" w:rsidP="00417942">
            <w:pPr>
              <w:spacing w:line="276" w:lineRule="auto"/>
              <w:ind w:firstLine="567"/>
              <w:jc w:val="both"/>
              <w:rPr>
                <w:sz w:val="28"/>
                <w:szCs w:val="28"/>
              </w:rPr>
            </w:pPr>
            <w:r w:rsidRPr="00450C33">
              <w:rPr>
                <w:sz w:val="28"/>
                <w:szCs w:val="28"/>
              </w:rPr>
              <w:t>Мп – количество запланированных мероприятий</w:t>
            </w:r>
            <w:r>
              <w:rPr>
                <w:sz w:val="28"/>
                <w:szCs w:val="28"/>
              </w:rPr>
              <w:t xml:space="preserve"> муниципальной п</w:t>
            </w:r>
            <w:r w:rsidRPr="00450C33">
              <w:rPr>
                <w:sz w:val="28"/>
                <w:szCs w:val="28"/>
              </w:rPr>
              <w:t>рограммы.</w:t>
            </w:r>
          </w:p>
          <w:p w14:paraId="1B24FE06" w14:textId="77777777" w:rsidR="007071F7" w:rsidRPr="00450C33" w:rsidRDefault="007071F7" w:rsidP="0041794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bCs/>
                <w:sz w:val="28"/>
                <w:szCs w:val="28"/>
              </w:rPr>
            </w:pPr>
          </w:p>
        </w:tc>
      </w:tr>
    </w:tbl>
    <w:p w14:paraId="1791685C" w14:textId="77777777" w:rsidR="007071F7" w:rsidRPr="00450C33" w:rsidRDefault="007071F7" w:rsidP="007071F7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программой на 2023 </w:t>
      </w:r>
      <w:r w:rsidRPr="00450C33">
        <w:rPr>
          <w:sz w:val="28"/>
          <w:szCs w:val="28"/>
        </w:rPr>
        <w:t xml:space="preserve">год предусмотрено выполнение </w:t>
      </w:r>
      <w:r>
        <w:rPr>
          <w:sz w:val="28"/>
          <w:szCs w:val="28"/>
        </w:rPr>
        <w:t>22</w:t>
      </w:r>
      <w:r w:rsidRPr="00450C33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й, уровень достижения показателей (индикаторов</w:t>
      </w:r>
      <w:r w:rsidRPr="00450C33">
        <w:rPr>
          <w:sz w:val="28"/>
          <w:szCs w:val="28"/>
        </w:rPr>
        <w:t xml:space="preserve">) по </w:t>
      </w:r>
      <w:r>
        <w:rPr>
          <w:sz w:val="28"/>
          <w:szCs w:val="28"/>
        </w:rPr>
        <w:t>21</w:t>
      </w:r>
      <w:r w:rsidRPr="00450C33">
        <w:rPr>
          <w:sz w:val="28"/>
          <w:szCs w:val="28"/>
        </w:rPr>
        <w:t xml:space="preserve"> мероприятиям составляет не менее 70%.</w:t>
      </w:r>
    </w:p>
    <w:p w14:paraId="405D4280" w14:textId="77777777" w:rsidR="007071F7" w:rsidRPr="00450C33" w:rsidRDefault="007071F7" w:rsidP="007071F7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450C33">
        <w:rPr>
          <w:bCs/>
          <w:sz w:val="28"/>
          <w:szCs w:val="28"/>
        </w:rPr>
        <w:t>К3 =</w:t>
      </w:r>
      <w:r>
        <w:rPr>
          <w:bCs/>
          <w:sz w:val="28"/>
          <w:szCs w:val="28"/>
        </w:rPr>
        <w:t>21</w:t>
      </w:r>
      <w:r w:rsidRPr="00450C33">
        <w:rPr>
          <w:bCs/>
          <w:sz w:val="28"/>
          <w:szCs w:val="28"/>
        </w:rPr>
        <w:t>/</w:t>
      </w:r>
      <w:r>
        <w:rPr>
          <w:bCs/>
          <w:sz w:val="28"/>
          <w:szCs w:val="28"/>
        </w:rPr>
        <w:t xml:space="preserve">22 </w:t>
      </w:r>
      <w:r w:rsidRPr="00450C33">
        <w:rPr>
          <w:bCs/>
          <w:sz w:val="28"/>
          <w:szCs w:val="28"/>
        </w:rPr>
        <w:t xml:space="preserve">х 100 = </w:t>
      </w:r>
      <w:r>
        <w:rPr>
          <w:bCs/>
          <w:sz w:val="28"/>
          <w:szCs w:val="28"/>
        </w:rPr>
        <w:t>95,4</w:t>
      </w:r>
      <w:r w:rsidRPr="00450C33">
        <w:rPr>
          <w:bCs/>
          <w:sz w:val="28"/>
          <w:szCs w:val="28"/>
        </w:rPr>
        <w:t xml:space="preserve"> (%)</w:t>
      </w:r>
    </w:p>
    <w:p w14:paraId="54CD015D" w14:textId="77777777" w:rsidR="007071F7" w:rsidRPr="00450C33" w:rsidRDefault="007071F7" w:rsidP="007071F7">
      <w:pPr>
        <w:spacing w:line="276" w:lineRule="auto"/>
        <w:ind w:firstLine="567"/>
        <w:jc w:val="both"/>
        <w:rPr>
          <w:sz w:val="28"/>
          <w:szCs w:val="28"/>
        </w:rPr>
      </w:pPr>
    </w:p>
    <w:p w14:paraId="57BA36F5" w14:textId="77777777" w:rsidR="007071F7" w:rsidRPr="003B4930" w:rsidRDefault="007071F7" w:rsidP="007071F7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3B4930">
        <w:rPr>
          <w:sz w:val="28"/>
          <w:szCs w:val="28"/>
        </w:rPr>
        <w:t>Расчет эффективности реализации</w:t>
      </w:r>
      <w:r>
        <w:rPr>
          <w:sz w:val="28"/>
          <w:szCs w:val="28"/>
        </w:rPr>
        <w:t xml:space="preserve"> муниципальной п</w:t>
      </w:r>
      <w:r w:rsidRPr="003B4930">
        <w:rPr>
          <w:sz w:val="28"/>
          <w:szCs w:val="28"/>
        </w:rPr>
        <w:t>рограммы (Э</w:t>
      </w:r>
      <w:r w:rsidRPr="003B4930">
        <w:rPr>
          <w:sz w:val="28"/>
          <w:szCs w:val="28"/>
          <w:lang w:val="en-US"/>
        </w:rPr>
        <w:t>j</w:t>
      </w:r>
      <w:r w:rsidRPr="003B4930">
        <w:rPr>
          <w:sz w:val="28"/>
          <w:szCs w:val="28"/>
        </w:rPr>
        <w:t>)</w:t>
      </w:r>
      <w:r>
        <w:rPr>
          <w:sz w:val="28"/>
          <w:szCs w:val="28"/>
        </w:rPr>
        <w:t>:</w:t>
      </w:r>
    </w:p>
    <w:p w14:paraId="1DDB3D9B" w14:textId="77777777" w:rsidR="007071F7" w:rsidRPr="003B4930" w:rsidRDefault="007071F7" w:rsidP="007071F7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3B4930">
        <w:rPr>
          <w:bCs/>
          <w:sz w:val="28"/>
          <w:szCs w:val="28"/>
        </w:rPr>
        <w:t>Э</w:t>
      </w:r>
      <w:r w:rsidRPr="003B4930">
        <w:rPr>
          <w:bCs/>
          <w:sz w:val="28"/>
          <w:szCs w:val="28"/>
          <w:lang w:val="en-US"/>
        </w:rPr>
        <w:t>j</w:t>
      </w:r>
      <w:r w:rsidRPr="003B4930">
        <w:rPr>
          <w:bCs/>
          <w:sz w:val="28"/>
          <w:szCs w:val="28"/>
        </w:rPr>
        <w:t xml:space="preserve"> =</w:t>
      </w:r>
      <w:r>
        <w:rPr>
          <w:bCs/>
          <w:sz w:val="28"/>
          <w:szCs w:val="28"/>
        </w:rPr>
        <w:t>94,5</w:t>
      </w:r>
      <w:r w:rsidRPr="003B4930">
        <w:rPr>
          <w:bCs/>
          <w:sz w:val="28"/>
          <w:szCs w:val="28"/>
        </w:rPr>
        <w:t xml:space="preserve"> х 0,5+</w:t>
      </w:r>
      <w:r>
        <w:rPr>
          <w:bCs/>
          <w:sz w:val="28"/>
          <w:szCs w:val="28"/>
        </w:rPr>
        <w:t>94,0</w:t>
      </w:r>
      <w:r w:rsidRPr="003B4930">
        <w:rPr>
          <w:bCs/>
          <w:sz w:val="28"/>
          <w:szCs w:val="28"/>
        </w:rPr>
        <w:t xml:space="preserve"> х 0,2+</w:t>
      </w:r>
      <w:r>
        <w:rPr>
          <w:bCs/>
          <w:sz w:val="28"/>
          <w:szCs w:val="28"/>
        </w:rPr>
        <w:t>95,4</w:t>
      </w:r>
      <w:r w:rsidRPr="003B4930">
        <w:rPr>
          <w:bCs/>
          <w:sz w:val="28"/>
          <w:szCs w:val="28"/>
        </w:rPr>
        <w:t xml:space="preserve"> х 0,3</w:t>
      </w:r>
      <w:r w:rsidRPr="003B4930">
        <w:rPr>
          <w:sz w:val="28"/>
          <w:szCs w:val="28"/>
        </w:rPr>
        <w:t xml:space="preserve"> = </w:t>
      </w:r>
      <w:r>
        <w:rPr>
          <w:sz w:val="28"/>
          <w:szCs w:val="28"/>
        </w:rPr>
        <w:t>47,2</w:t>
      </w:r>
      <w:r w:rsidRPr="003B4930">
        <w:rPr>
          <w:sz w:val="28"/>
          <w:szCs w:val="28"/>
        </w:rPr>
        <w:t xml:space="preserve">+ </w:t>
      </w:r>
      <w:r>
        <w:rPr>
          <w:sz w:val="28"/>
          <w:szCs w:val="28"/>
        </w:rPr>
        <w:t>18,8</w:t>
      </w:r>
      <w:r w:rsidRPr="003B4930">
        <w:rPr>
          <w:sz w:val="28"/>
          <w:szCs w:val="28"/>
        </w:rPr>
        <w:t xml:space="preserve">+ </w:t>
      </w:r>
      <w:r>
        <w:rPr>
          <w:sz w:val="28"/>
          <w:szCs w:val="28"/>
        </w:rPr>
        <w:t xml:space="preserve">28,6= 94,6 </w:t>
      </w:r>
      <w:r w:rsidRPr="003B4930">
        <w:rPr>
          <w:sz w:val="28"/>
          <w:szCs w:val="28"/>
        </w:rPr>
        <w:t xml:space="preserve">(%) </w:t>
      </w:r>
    </w:p>
    <w:p w14:paraId="7ED72CA9" w14:textId="77777777" w:rsidR="007071F7" w:rsidRPr="003B4930" w:rsidRDefault="007071F7" w:rsidP="007071F7">
      <w:pPr>
        <w:spacing w:line="276" w:lineRule="auto"/>
        <w:ind w:firstLine="709"/>
        <w:jc w:val="both"/>
        <w:rPr>
          <w:sz w:val="28"/>
          <w:szCs w:val="28"/>
        </w:rPr>
      </w:pPr>
    </w:p>
    <w:p w14:paraId="1FD948EE" w14:textId="77777777" w:rsidR="007071F7" w:rsidRPr="003B4930" w:rsidRDefault="007071F7" w:rsidP="007071F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B4930">
        <w:rPr>
          <w:sz w:val="28"/>
          <w:szCs w:val="28"/>
        </w:rPr>
        <w:t xml:space="preserve">Вывод: Показатель эффективности реализации </w:t>
      </w:r>
      <w:r>
        <w:rPr>
          <w:sz w:val="28"/>
          <w:szCs w:val="28"/>
        </w:rPr>
        <w:t>муниципальной п</w:t>
      </w:r>
      <w:r w:rsidRPr="003B4930">
        <w:rPr>
          <w:sz w:val="28"/>
          <w:szCs w:val="28"/>
        </w:rPr>
        <w:t>рограммы</w:t>
      </w:r>
      <w:r>
        <w:rPr>
          <w:sz w:val="28"/>
          <w:szCs w:val="28"/>
        </w:rPr>
        <w:t>94,6</w:t>
      </w:r>
      <w:r w:rsidRPr="003B4930">
        <w:rPr>
          <w:sz w:val="28"/>
          <w:szCs w:val="28"/>
        </w:rPr>
        <w:t>% говорит об</w:t>
      </w:r>
      <w:r>
        <w:rPr>
          <w:sz w:val="28"/>
          <w:szCs w:val="28"/>
        </w:rPr>
        <w:t xml:space="preserve"> эффективной</w:t>
      </w:r>
      <w:r w:rsidRPr="003B4930">
        <w:rPr>
          <w:sz w:val="28"/>
          <w:szCs w:val="28"/>
        </w:rPr>
        <w:t xml:space="preserve"> реализации муниципальной программы.</w:t>
      </w:r>
    </w:p>
    <w:p w14:paraId="6DCF9DE9" w14:textId="77777777" w:rsidR="007071F7" w:rsidRPr="00450C33" w:rsidRDefault="007071F7" w:rsidP="007071F7">
      <w:pPr>
        <w:spacing w:line="276" w:lineRule="auto"/>
        <w:ind w:firstLine="567"/>
        <w:jc w:val="both"/>
        <w:rPr>
          <w:sz w:val="28"/>
          <w:szCs w:val="28"/>
        </w:rPr>
      </w:pPr>
    </w:p>
    <w:p w14:paraId="50E9F079" w14:textId="77777777" w:rsidR="007071F7" w:rsidRPr="00450C33" w:rsidRDefault="007071F7" w:rsidP="007071F7">
      <w:pPr>
        <w:pStyle w:val="ac"/>
        <w:spacing w:line="276" w:lineRule="auto"/>
        <w:ind w:left="0"/>
        <w:jc w:val="center"/>
        <w:rPr>
          <w:b/>
          <w:sz w:val="28"/>
          <w:szCs w:val="28"/>
        </w:rPr>
      </w:pPr>
      <w:r w:rsidRPr="00450C33">
        <w:rPr>
          <w:b/>
          <w:sz w:val="28"/>
          <w:szCs w:val="28"/>
          <w:lang w:val="en-US"/>
        </w:rPr>
        <w:t>V</w:t>
      </w:r>
      <w:r w:rsidRPr="00450C33">
        <w:rPr>
          <w:b/>
          <w:sz w:val="28"/>
          <w:szCs w:val="28"/>
        </w:rPr>
        <w:t>. Результаты реализации муниципальной программы</w:t>
      </w:r>
    </w:p>
    <w:p w14:paraId="39BB4379" w14:textId="77777777" w:rsidR="007071F7" w:rsidRPr="00450C33" w:rsidRDefault="007071F7" w:rsidP="007071F7">
      <w:pPr>
        <w:spacing w:line="276" w:lineRule="auto"/>
        <w:ind w:firstLine="708"/>
        <w:jc w:val="both"/>
        <w:rPr>
          <w:sz w:val="28"/>
          <w:szCs w:val="28"/>
        </w:rPr>
      </w:pPr>
      <w:r w:rsidRPr="00450C33">
        <w:rPr>
          <w:sz w:val="28"/>
          <w:szCs w:val="28"/>
        </w:rPr>
        <w:t xml:space="preserve">Основными направлениями работы по реализации мероприятий </w:t>
      </w:r>
      <w:r>
        <w:rPr>
          <w:sz w:val="28"/>
          <w:szCs w:val="28"/>
        </w:rPr>
        <w:t>муниципальной п</w:t>
      </w:r>
      <w:r w:rsidRPr="003B4930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в 2023</w:t>
      </w:r>
      <w:r w:rsidRPr="00450C33">
        <w:rPr>
          <w:sz w:val="28"/>
          <w:szCs w:val="28"/>
        </w:rPr>
        <w:t xml:space="preserve"> году стали:</w:t>
      </w:r>
    </w:p>
    <w:p w14:paraId="601859EA" w14:textId="77777777" w:rsidR="007071F7" w:rsidRPr="00450C33" w:rsidRDefault="007071F7" w:rsidP="007071F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50C33">
        <w:rPr>
          <w:sz w:val="28"/>
          <w:szCs w:val="28"/>
        </w:rPr>
        <w:t>- сохранение социальной защищенности граждан;</w:t>
      </w:r>
    </w:p>
    <w:p w14:paraId="213E417F" w14:textId="77777777" w:rsidR="007071F7" w:rsidRPr="00450C33" w:rsidRDefault="007071F7" w:rsidP="007071F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50C33">
        <w:rPr>
          <w:sz w:val="28"/>
          <w:szCs w:val="28"/>
        </w:rPr>
        <w:t>- улучшение основных демографических показателей;</w:t>
      </w:r>
    </w:p>
    <w:p w14:paraId="6C6376A8" w14:textId="77777777" w:rsidR="007071F7" w:rsidRPr="00450C33" w:rsidRDefault="007071F7" w:rsidP="007071F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50C33">
        <w:rPr>
          <w:sz w:val="28"/>
          <w:szCs w:val="28"/>
        </w:rPr>
        <w:t>- создание условий для обеспечения социальной поддержки граждан, имеющих детей;</w:t>
      </w:r>
    </w:p>
    <w:p w14:paraId="3ECBFCD9" w14:textId="77777777" w:rsidR="007071F7" w:rsidRPr="00450C33" w:rsidRDefault="007071F7" w:rsidP="007071F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50C33">
        <w:rPr>
          <w:sz w:val="28"/>
          <w:szCs w:val="28"/>
        </w:rPr>
        <w:t>- заслуженное внимание гражданам, имеющим заслуги перед сообществом;</w:t>
      </w:r>
    </w:p>
    <w:p w14:paraId="32AFE760" w14:textId="77777777" w:rsidR="007071F7" w:rsidRPr="00450C33" w:rsidRDefault="007071F7" w:rsidP="007071F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50C33">
        <w:rPr>
          <w:sz w:val="28"/>
          <w:szCs w:val="28"/>
        </w:rPr>
        <w:t>- развитие системы оказания социально значимых услуг, предоставляемых юридическими лицами (за исключением государственных (муниципальных) учреждений), индивидуальными предпринимателями, физическими лицами;</w:t>
      </w:r>
    </w:p>
    <w:p w14:paraId="214C1FD9" w14:textId="77777777" w:rsidR="007071F7" w:rsidRPr="00450C33" w:rsidRDefault="007071F7" w:rsidP="007071F7">
      <w:pPr>
        <w:spacing w:line="276" w:lineRule="auto"/>
        <w:ind w:firstLine="708"/>
        <w:jc w:val="both"/>
        <w:rPr>
          <w:sz w:val="28"/>
          <w:szCs w:val="28"/>
        </w:rPr>
      </w:pPr>
      <w:r w:rsidRPr="00450C33">
        <w:rPr>
          <w:sz w:val="28"/>
          <w:szCs w:val="28"/>
        </w:rPr>
        <w:t>Основные результаты реализации П</w:t>
      </w:r>
      <w:r>
        <w:rPr>
          <w:sz w:val="28"/>
          <w:szCs w:val="28"/>
        </w:rPr>
        <w:t>рограммы в 2023</w:t>
      </w:r>
      <w:r w:rsidRPr="00450C33">
        <w:rPr>
          <w:sz w:val="28"/>
          <w:szCs w:val="28"/>
        </w:rPr>
        <w:t xml:space="preserve"> году:</w:t>
      </w:r>
    </w:p>
    <w:p w14:paraId="006E96BC" w14:textId="77777777" w:rsidR="007071F7" w:rsidRPr="00450C33" w:rsidRDefault="007071F7" w:rsidP="007071F7">
      <w:pPr>
        <w:spacing w:line="276" w:lineRule="auto"/>
        <w:ind w:firstLine="708"/>
        <w:jc w:val="both"/>
        <w:rPr>
          <w:sz w:val="28"/>
          <w:szCs w:val="28"/>
        </w:rPr>
      </w:pPr>
      <w:r w:rsidRPr="00450C33">
        <w:rPr>
          <w:sz w:val="28"/>
          <w:szCs w:val="28"/>
        </w:rPr>
        <w:t xml:space="preserve">- обеспечение бесплатным, льготным питанием </w:t>
      </w:r>
      <w:r>
        <w:rPr>
          <w:sz w:val="28"/>
          <w:szCs w:val="28"/>
        </w:rPr>
        <w:t xml:space="preserve">2084 </w:t>
      </w:r>
      <w:r w:rsidRPr="00500F68">
        <w:rPr>
          <w:sz w:val="28"/>
          <w:szCs w:val="28"/>
        </w:rPr>
        <w:t>чел.</w:t>
      </w:r>
      <w:r>
        <w:rPr>
          <w:sz w:val="28"/>
          <w:szCs w:val="28"/>
        </w:rPr>
        <w:t xml:space="preserve"> </w:t>
      </w:r>
      <w:r w:rsidRPr="00450C33">
        <w:rPr>
          <w:sz w:val="28"/>
          <w:szCs w:val="28"/>
        </w:rPr>
        <w:t xml:space="preserve">обучающихся </w:t>
      </w:r>
      <w:r>
        <w:rPr>
          <w:sz w:val="28"/>
          <w:szCs w:val="28"/>
        </w:rPr>
        <w:t xml:space="preserve">в </w:t>
      </w:r>
      <w:r w:rsidRPr="00450C33">
        <w:rPr>
          <w:sz w:val="28"/>
          <w:szCs w:val="28"/>
        </w:rPr>
        <w:t>муниципальны</w:t>
      </w:r>
      <w:r>
        <w:rPr>
          <w:sz w:val="28"/>
          <w:szCs w:val="28"/>
        </w:rPr>
        <w:t>х общеобразовательных учреждениях</w:t>
      </w:r>
      <w:r w:rsidRPr="00450C33">
        <w:rPr>
          <w:sz w:val="28"/>
          <w:szCs w:val="28"/>
        </w:rPr>
        <w:t xml:space="preserve"> городского округа Тольятти;</w:t>
      </w:r>
    </w:p>
    <w:p w14:paraId="2D99680A" w14:textId="77777777" w:rsidR="007071F7" w:rsidRPr="00450C33" w:rsidRDefault="007071F7" w:rsidP="007071F7">
      <w:pPr>
        <w:spacing w:line="276" w:lineRule="auto"/>
        <w:ind w:firstLine="708"/>
        <w:jc w:val="both"/>
        <w:rPr>
          <w:sz w:val="28"/>
          <w:szCs w:val="28"/>
        </w:rPr>
      </w:pPr>
      <w:r w:rsidRPr="00450C33">
        <w:rPr>
          <w:sz w:val="28"/>
          <w:szCs w:val="28"/>
        </w:rPr>
        <w:t xml:space="preserve">-компенсационные денежные выплаты части родительской платы за присмотр и уход за детьми в муниципальных образовательных учреждениях городского округа Тольятти получили </w:t>
      </w:r>
      <w:r>
        <w:rPr>
          <w:sz w:val="28"/>
          <w:szCs w:val="28"/>
        </w:rPr>
        <w:t>946 семей</w:t>
      </w:r>
      <w:r w:rsidRPr="00450C33">
        <w:rPr>
          <w:sz w:val="28"/>
          <w:szCs w:val="28"/>
        </w:rPr>
        <w:t>;</w:t>
      </w:r>
    </w:p>
    <w:p w14:paraId="713914E2" w14:textId="77777777" w:rsidR="007071F7" w:rsidRPr="00450C33" w:rsidRDefault="007071F7" w:rsidP="007071F7">
      <w:pPr>
        <w:spacing w:line="276" w:lineRule="auto"/>
        <w:ind w:firstLine="708"/>
        <w:jc w:val="both"/>
        <w:rPr>
          <w:sz w:val="28"/>
          <w:szCs w:val="28"/>
        </w:rPr>
      </w:pPr>
      <w:r w:rsidRPr="00450C33">
        <w:rPr>
          <w:sz w:val="28"/>
          <w:szCs w:val="28"/>
        </w:rPr>
        <w:t xml:space="preserve">- </w:t>
      </w:r>
      <w:r>
        <w:rPr>
          <w:sz w:val="28"/>
          <w:szCs w:val="28"/>
        </w:rPr>
        <w:t>33</w:t>
      </w:r>
      <w:r w:rsidRPr="00450C33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а</w:t>
      </w:r>
      <w:r w:rsidRPr="00450C33">
        <w:rPr>
          <w:sz w:val="28"/>
          <w:szCs w:val="28"/>
        </w:rPr>
        <w:t xml:space="preserve"> из числа родителей (законных представителей) детей-инвалидов получили ежемесячные денежные выплаты на питание;</w:t>
      </w:r>
    </w:p>
    <w:p w14:paraId="35E311DC" w14:textId="77777777" w:rsidR="007071F7" w:rsidRPr="00450C33" w:rsidRDefault="007071F7" w:rsidP="007071F7">
      <w:pPr>
        <w:spacing w:line="276" w:lineRule="auto"/>
        <w:ind w:firstLine="708"/>
        <w:jc w:val="both"/>
        <w:rPr>
          <w:sz w:val="28"/>
          <w:szCs w:val="28"/>
        </w:rPr>
      </w:pPr>
      <w:r w:rsidRPr="00450C33">
        <w:rPr>
          <w:sz w:val="28"/>
          <w:szCs w:val="28"/>
        </w:rPr>
        <w:t>- единовременные компенсационные денежные выплаты к памятным датам</w:t>
      </w:r>
      <w:r>
        <w:rPr>
          <w:sz w:val="28"/>
          <w:szCs w:val="28"/>
        </w:rPr>
        <w:t xml:space="preserve"> получили 2859</w:t>
      </w:r>
      <w:r w:rsidRPr="00450C33">
        <w:rPr>
          <w:sz w:val="28"/>
          <w:szCs w:val="28"/>
        </w:rPr>
        <w:t xml:space="preserve"> человек;</w:t>
      </w:r>
    </w:p>
    <w:p w14:paraId="6330E86E" w14:textId="77777777" w:rsidR="007071F7" w:rsidRPr="00450C33" w:rsidRDefault="007071F7" w:rsidP="007071F7">
      <w:pPr>
        <w:spacing w:line="276" w:lineRule="auto"/>
        <w:ind w:firstLine="708"/>
        <w:jc w:val="both"/>
        <w:rPr>
          <w:sz w:val="28"/>
          <w:szCs w:val="28"/>
        </w:rPr>
      </w:pPr>
      <w:r w:rsidRPr="00450C33">
        <w:rPr>
          <w:sz w:val="28"/>
          <w:szCs w:val="28"/>
        </w:rPr>
        <w:t>- ежемесячные</w:t>
      </w:r>
      <w:r>
        <w:rPr>
          <w:sz w:val="28"/>
          <w:szCs w:val="28"/>
        </w:rPr>
        <w:t xml:space="preserve"> денежные выплаты получили 19 Почетных граждан и 9</w:t>
      </w:r>
      <w:r w:rsidRPr="00450C33">
        <w:rPr>
          <w:sz w:val="28"/>
          <w:szCs w:val="28"/>
        </w:rPr>
        <w:t xml:space="preserve"> переживших их супругов;</w:t>
      </w:r>
    </w:p>
    <w:p w14:paraId="6651B70C" w14:textId="77777777" w:rsidR="007071F7" w:rsidRPr="00450C33" w:rsidRDefault="007071F7" w:rsidP="007071F7">
      <w:pPr>
        <w:tabs>
          <w:tab w:val="left" w:pos="709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- 5</w:t>
      </w:r>
      <w:r w:rsidRPr="00450C33">
        <w:rPr>
          <w:sz w:val="28"/>
          <w:szCs w:val="28"/>
        </w:rPr>
        <w:t xml:space="preserve"> человек получили ежемесячное пособие на содержание детей депутата, выборного должностного лица местного самоуправления, муниципального служащего органа местного самоуправления городского округа Тольятти в случае его естественной смерти;</w:t>
      </w:r>
    </w:p>
    <w:p w14:paraId="67E8478F" w14:textId="77777777" w:rsidR="007071F7" w:rsidRPr="00450C33" w:rsidRDefault="007071F7" w:rsidP="007071F7">
      <w:pPr>
        <w:tabs>
          <w:tab w:val="left" w:pos="709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50C33">
        <w:rPr>
          <w:sz w:val="28"/>
          <w:szCs w:val="28"/>
        </w:rPr>
        <w:t xml:space="preserve">- </w:t>
      </w:r>
      <w:r>
        <w:rPr>
          <w:sz w:val="28"/>
          <w:szCs w:val="28"/>
        </w:rPr>
        <w:t>2</w:t>
      </w:r>
      <w:r w:rsidRPr="00450C33">
        <w:rPr>
          <w:sz w:val="28"/>
          <w:szCs w:val="28"/>
        </w:rPr>
        <w:t xml:space="preserve"> человека получали </w:t>
      </w:r>
      <w:r>
        <w:rPr>
          <w:sz w:val="28"/>
          <w:szCs w:val="28"/>
        </w:rPr>
        <w:t xml:space="preserve">ежемесячную денежную выплату на </w:t>
      </w:r>
      <w:r w:rsidRPr="00810EC1">
        <w:rPr>
          <w:sz w:val="28"/>
          <w:szCs w:val="28"/>
        </w:rPr>
        <w:t>оплату жилого помещения и коммунальных услуг отдельным категориям граждан, проживающим в домах, лишенных статуса домов системы социального обслуживания населения</w:t>
      </w:r>
      <w:r>
        <w:rPr>
          <w:sz w:val="28"/>
          <w:szCs w:val="28"/>
        </w:rPr>
        <w:t>;</w:t>
      </w:r>
    </w:p>
    <w:p w14:paraId="550E30FC" w14:textId="77777777" w:rsidR="007071F7" w:rsidRPr="00450C33" w:rsidRDefault="007071F7" w:rsidP="007071F7">
      <w:pPr>
        <w:tabs>
          <w:tab w:val="left" w:pos="709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50C33">
        <w:rPr>
          <w:sz w:val="28"/>
          <w:szCs w:val="28"/>
        </w:rPr>
        <w:t xml:space="preserve">- содействие гражданам в преодолении трудных жизненных ситуаций и чрезвычайных обстоятельств, в виде единовременных выплат получили </w:t>
      </w:r>
      <w:r>
        <w:rPr>
          <w:sz w:val="28"/>
          <w:szCs w:val="28"/>
        </w:rPr>
        <w:t>73</w:t>
      </w:r>
      <w:r w:rsidRPr="00450C33">
        <w:rPr>
          <w:sz w:val="28"/>
          <w:szCs w:val="28"/>
        </w:rPr>
        <w:t xml:space="preserve"> чел.</w:t>
      </w:r>
    </w:p>
    <w:p w14:paraId="1C7A0CF0" w14:textId="77777777" w:rsidR="007071F7" w:rsidRPr="00450C33" w:rsidRDefault="007071F7" w:rsidP="007071F7">
      <w:pPr>
        <w:tabs>
          <w:tab w:val="left" w:pos="709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- 6</w:t>
      </w:r>
      <w:r w:rsidRPr="00450C33">
        <w:rPr>
          <w:sz w:val="28"/>
          <w:szCs w:val="28"/>
        </w:rPr>
        <w:t xml:space="preserve"> граждан находились на попечении, в соответствии с заключенными договорами пожизненной ренты;</w:t>
      </w:r>
    </w:p>
    <w:p w14:paraId="114F216A" w14:textId="77777777" w:rsidR="007071F7" w:rsidRPr="00450C33" w:rsidRDefault="007071F7" w:rsidP="007071F7">
      <w:pPr>
        <w:tabs>
          <w:tab w:val="left" w:pos="709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50C33">
        <w:rPr>
          <w:sz w:val="28"/>
          <w:szCs w:val="28"/>
        </w:rPr>
        <w:t>- ежемесячные денежны</w:t>
      </w:r>
      <w:r>
        <w:rPr>
          <w:sz w:val="28"/>
          <w:szCs w:val="28"/>
        </w:rPr>
        <w:t>е выплаты к пенсии получили 6683 работника</w:t>
      </w:r>
      <w:r w:rsidRPr="00450C33">
        <w:rPr>
          <w:sz w:val="28"/>
          <w:szCs w:val="28"/>
        </w:rPr>
        <w:t xml:space="preserve"> (бывших работников) муниципальных (государственных) учреждений социальной сферы городского округа Тольятти.</w:t>
      </w:r>
    </w:p>
    <w:p w14:paraId="23C1AB43" w14:textId="77777777" w:rsidR="007071F7" w:rsidRDefault="007071F7" w:rsidP="007071F7">
      <w:pPr>
        <w:tabs>
          <w:tab w:val="left" w:pos="709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14:paraId="57D3F551" w14:textId="77777777" w:rsidR="007071F7" w:rsidRDefault="007071F7" w:rsidP="007071F7">
      <w:pPr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710B14">
        <w:rPr>
          <w:sz w:val="24"/>
          <w:szCs w:val="24"/>
        </w:rPr>
        <w:t>Достижение показателей конечного результата</w:t>
      </w:r>
      <w:r>
        <w:rPr>
          <w:sz w:val="24"/>
          <w:szCs w:val="24"/>
        </w:rPr>
        <w:t xml:space="preserve"> муниципальной программы за 2023</w:t>
      </w:r>
      <w:r w:rsidRPr="00710B14">
        <w:rPr>
          <w:sz w:val="24"/>
          <w:szCs w:val="24"/>
        </w:rPr>
        <w:t xml:space="preserve"> год</w:t>
      </w:r>
    </w:p>
    <w:p w14:paraId="7977054E" w14:textId="77777777" w:rsidR="007071F7" w:rsidRPr="00450C33" w:rsidRDefault="007071F7" w:rsidP="007071F7">
      <w:pPr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</w:p>
    <w:tbl>
      <w:tblPr>
        <w:tblW w:w="0" w:type="auto"/>
        <w:tblInd w:w="-13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567"/>
        <w:gridCol w:w="1986"/>
        <w:gridCol w:w="532"/>
        <w:gridCol w:w="743"/>
        <w:gridCol w:w="477"/>
        <w:gridCol w:w="1020"/>
        <w:gridCol w:w="1304"/>
        <w:gridCol w:w="1304"/>
        <w:gridCol w:w="6"/>
        <w:gridCol w:w="1922"/>
      </w:tblGrid>
      <w:tr w:rsidR="007071F7" w:rsidRPr="00450C33" w14:paraId="4C2A6E2F" w14:textId="77777777" w:rsidTr="00417942">
        <w:trPr>
          <w:trHeight w:val="297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7C37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45FD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Наименование показателей конечного результата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C5FE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Тип показателя (прямой/обратный)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54E6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Ед. изм.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DB29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Плановое значение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AB68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Фактическое значение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83C2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Уровень достижения прямого (факт / план x 100) или обратного (план / факт x 100) показателя, (%)</w:t>
            </w:r>
          </w:p>
        </w:tc>
      </w:tr>
      <w:tr w:rsidR="007071F7" w:rsidRPr="00450C33" w14:paraId="56B3DF94" w14:textId="77777777" w:rsidTr="0041794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F092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1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CF4F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BB00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3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DCC5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4F74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DF78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6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DFA1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7</w:t>
            </w:r>
          </w:p>
        </w:tc>
      </w:tr>
      <w:tr w:rsidR="007071F7" w:rsidRPr="00450C33" w14:paraId="4FC06FE2" w14:textId="77777777" w:rsidTr="0041794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2488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1.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413B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Доля граждан, которым оказаны  дополнительные меры социальной поддержки  из числа обратившихся и имеющих право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6DBE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прямой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EEDC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49CA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100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7204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100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0707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100</w:t>
            </w:r>
          </w:p>
        </w:tc>
      </w:tr>
      <w:tr w:rsidR="007071F7" w:rsidRPr="00450C33" w14:paraId="578CCF19" w14:textId="77777777" w:rsidTr="0041794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10DD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2.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A701" w14:textId="77777777" w:rsidR="007071F7" w:rsidRPr="00C33088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33088">
              <w:rPr>
                <w:sz w:val="24"/>
                <w:szCs w:val="24"/>
              </w:rPr>
              <w:t xml:space="preserve">Доля детей- сирот, детей, оставшихся без попечения родителей, находящихся на воспитании в семьях граждан (под опекой, попечительством или в приемной семье), от общего количества детей данной категории состоящих на учете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BE76" w14:textId="77777777" w:rsidR="007071F7" w:rsidRPr="008B6ED0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B6ED0">
              <w:rPr>
                <w:sz w:val="24"/>
                <w:szCs w:val="24"/>
              </w:rPr>
              <w:t>прямой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7A54" w14:textId="77777777" w:rsidR="007071F7" w:rsidRPr="008B6ED0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B6ED0">
              <w:rPr>
                <w:sz w:val="24"/>
                <w:szCs w:val="24"/>
              </w:rPr>
              <w:t>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AA9A" w14:textId="77777777" w:rsidR="007071F7" w:rsidRPr="008B6ED0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B6ED0">
              <w:rPr>
                <w:sz w:val="24"/>
                <w:szCs w:val="24"/>
              </w:rPr>
              <w:t>90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B7BA" w14:textId="77777777" w:rsidR="007071F7" w:rsidRPr="008B6ED0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89,0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35FB" w14:textId="77777777" w:rsidR="007071F7" w:rsidRPr="008B6ED0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98,9</w:t>
            </w:r>
          </w:p>
        </w:tc>
      </w:tr>
      <w:tr w:rsidR="007071F7" w:rsidRPr="00450C33" w14:paraId="3CACE9CD" w14:textId="77777777" w:rsidTr="0041794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E805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3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DDEA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Обеспечение проведения мероприятий направленных на социальную адаптацию и интеграцию в общество детей-  инвалидов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022B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прямой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133F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39BD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1068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1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2C4A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100</w:t>
            </w:r>
          </w:p>
        </w:tc>
      </w:tr>
      <w:tr w:rsidR="007071F7" w:rsidRPr="00450C33" w14:paraId="7422F1A9" w14:textId="77777777" w:rsidTr="0041794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2BEC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4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DD65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граждан, получивших финансовую поддержку семей при рождении детей, из числа обратившихся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2B4E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прямой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3159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C6EC" w14:textId="77777777" w:rsidR="007071F7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14:paraId="4100304A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5795" w14:textId="77777777" w:rsidR="007071F7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14:paraId="7BB1BAA7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9C77" w14:textId="77777777" w:rsidR="007071F7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14:paraId="38496E8D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071F7" w:rsidRPr="00450C33" w14:paraId="59192191" w14:textId="77777777" w:rsidTr="0041794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C372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5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F1B6" w14:textId="77777777" w:rsidR="007071F7" w:rsidRPr="00450C33" w:rsidRDefault="007071F7" w:rsidP="0041794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50C33">
              <w:rPr>
                <w:rFonts w:ascii="Times New Roman" w:hAnsi="Times New Roman" w:cs="Times New Roman"/>
                <w:sz w:val="24"/>
                <w:szCs w:val="24"/>
              </w:rPr>
              <w:t>Обеспечение пропаганды семейных ценностей в рамках проводимых мероприятий</w:t>
            </w:r>
          </w:p>
          <w:p w14:paraId="71C8B259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FB71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прямой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E250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C33">
              <w:rPr>
                <w:szCs w:val="22"/>
              </w:rPr>
              <w:t>кол-во мероприятий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DCBF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6261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2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F8A8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100</w:t>
            </w:r>
          </w:p>
        </w:tc>
      </w:tr>
      <w:tr w:rsidR="007071F7" w:rsidRPr="00450C33" w14:paraId="467490AD" w14:textId="77777777" w:rsidTr="0041794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9E07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6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5107" w14:textId="77777777" w:rsidR="007071F7" w:rsidRPr="00450C33" w:rsidRDefault="007071F7" w:rsidP="0041794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50C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Наличие Плана мероприятий, направленных на стимулирование рождаемости  на территории муниципального образования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5542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прямой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850B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450C33">
              <w:rPr>
                <w:color w:val="000000" w:themeColor="text1"/>
                <w:sz w:val="24"/>
                <w:szCs w:val="24"/>
              </w:rPr>
              <w:t>(есть - 1, нет – 0)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B617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4195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D7EF" w14:textId="77777777" w:rsidR="007071F7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14:paraId="527AA764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071F7" w:rsidRPr="00450C33" w14:paraId="22D32501" w14:textId="77777777" w:rsidTr="0041794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2587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7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5602" w14:textId="77777777" w:rsidR="007071F7" w:rsidRPr="00450C33" w:rsidRDefault="007071F7" w:rsidP="00417942">
            <w:pPr>
              <w:pStyle w:val="ConsPlusNorma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50C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Наличие дополнительных финансовых мер социальной поддержки, направленных на стимулирование рождаемости и многодетность (предоставление бесплатного (льготного) питания детям в школах, материальная помощь в связи с трудной жизненной ситуацией, льготы по оплате жилого помещения и коммунальных услуг, бесплатное посещение  </w:t>
            </w:r>
            <w:r w:rsidRPr="00450C33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детей из многодетных семей спортивных, дополнительных образовательных секций, </w:t>
            </w:r>
            <w:r w:rsidRPr="00450C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талоны на посещение бань и т.д.)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336A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прямой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40B0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50C33">
              <w:rPr>
                <w:color w:val="000000" w:themeColor="text1"/>
                <w:sz w:val="24"/>
                <w:szCs w:val="24"/>
              </w:rPr>
              <w:t>(есть - 1, нет – 0)</w:t>
            </w:r>
          </w:p>
          <w:p w14:paraId="68B6738E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03B3" w14:textId="77777777" w:rsidR="007071F7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14:paraId="42A6C032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13A9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F78A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071F7" w:rsidRPr="00450C33" w14:paraId="1D04A732" w14:textId="77777777" w:rsidTr="0041794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4FDD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8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831D" w14:textId="77777777" w:rsidR="007071F7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5926">
              <w:rPr>
                <w:color w:val="000000" w:themeColor="text1"/>
                <w:sz w:val="24"/>
                <w:szCs w:val="24"/>
              </w:rPr>
              <w:t xml:space="preserve">Значение общего коэффициента </w:t>
            </w:r>
            <w:r>
              <w:rPr>
                <w:color w:val="000000" w:themeColor="text1"/>
                <w:sz w:val="24"/>
                <w:szCs w:val="24"/>
              </w:rPr>
              <w:t>рождаемости (</w:t>
            </w:r>
            <w:r w:rsidRPr="00875926">
              <w:rPr>
                <w:color w:val="000000" w:themeColor="text1"/>
                <w:sz w:val="24"/>
                <w:szCs w:val="24"/>
              </w:rPr>
              <w:t>в промилле)</w:t>
            </w:r>
            <w:r>
              <w:rPr>
                <w:sz w:val="24"/>
                <w:szCs w:val="24"/>
              </w:rPr>
              <w:t>(федеральный проект "Финансовая поддержка семей при рождении детей")</w:t>
            </w:r>
          </w:p>
          <w:p w14:paraId="489DC15B" w14:textId="77777777" w:rsidR="007071F7" w:rsidRPr="00450C33" w:rsidRDefault="007071F7" w:rsidP="00417942">
            <w:pPr>
              <w:pStyle w:val="ConsPlusNorma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A762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прямой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46F2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промилле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A4C8" w14:textId="77777777" w:rsidR="007071F7" w:rsidRPr="00CE5CE0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5196" w14:textId="77777777" w:rsidR="007071F7" w:rsidRPr="00CE5CE0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14:paraId="73D3EBE3" w14:textId="77777777" w:rsidR="007071F7" w:rsidRPr="00CE5CE0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622C" w14:textId="77777777" w:rsidR="007071F7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14:paraId="307BEB75" w14:textId="77777777" w:rsidR="007071F7" w:rsidRPr="00CE5CE0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071F7" w:rsidRPr="00450C33" w14:paraId="248FB158" w14:textId="77777777" w:rsidTr="0041794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EBC6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F720" w14:textId="77777777" w:rsidR="007071F7" w:rsidRPr="00450C33" w:rsidRDefault="007071F7" w:rsidP="0041794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C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Укомплектованность врачебных должностей в подразделениях, оказывающих медицинскую помощь в амбулаторных условиях (физическим лицам при коэффициенте совместительства не более 1,2)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B8E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прямой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F3C3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50C33">
              <w:rPr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5D20" w14:textId="77777777" w:rsidR="007071F7" w:rsidRDefault="007071F7" w:rsidP="0041794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  <w:p w14:paraId="25CF73F0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7377" w14:textId="77777777" w:rsidR="007071F7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14:paraId="5A1D5553" w14:textId="77777777" w:rsidR="007071F7" w:rsidRPr="00875926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3ABA" w14:textId="77777777" w:rsidR="007071F7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14:paraId="0A5CC8CA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071F7" w:rsidRPr="00450C33" w14:paraId="4195491A" w14:textId="77777777" w:rsidTr="0041794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4D25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458E" w14:textId="77777777" w:rsidR="007071F7" w:rsidRPr="00450C33" w:rsidRDefault="007071F7" w:rsidP="0041794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C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Укомплектованность должностей среднего медицинского персонала в подразделениях , оказывающих медицинскую помощь в амбулаторных условиях ( физическим лицам при коэффициенте совместительства не более 1,2)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2020 год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2C81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прямой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3B7D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50C33">
              <w:rPr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F02C" w14:textId="77777777" w:rsidR="007071F7" w:rsidRDefault="007071F7" w:rsidP="0041794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  <w:p w14:paraId="18B07F95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486D" w14:textId="77777777" w:rsidR="007071F7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14:paraId="1FB65A83" w14:textId="77777777" w:rsidR="007071F7" w:rsidRPr="00875926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100F" w14:textId="77777777" w:rsidR="007071F7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14:paraId="7063D953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071F7" w:rsidRPr="00450C33" w14:paraId="2C004019" w14:textId="77777777" w:rsidTr="0041794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3F58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BEBB" w14:textId="77777777" w:rsidR="007071F7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основных медицинских работников, оказывающих медицинскую помощь в амбулаторных условиях, 2021 год</w:t>
            </w:r>
          </w:p>
          <w:p w14:paraId="3D75C268" w14:textId="77777777" w:rsidR="007071F7" w:rsidRPr="00450C33" w:rsidRDefault="007071F7" w:rsidP="0041794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EBA4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прямой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E6F2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чел.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8C3" w14:textId="77777777" w:rsidR="007071F7" w:rsidRDefault="007071F7" w:rsidP="0041794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  <w:p w14:paraId="303A792E" w14:textId="77777777" w:rsidR="007071F7" w:rsidRPr="00CE5CE0" w:rsidRDefault="007071F7" w:rsidP="0041794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B978" w14:textId="77777777" w:rsidR="007071F7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14:paraId="30A30FAE" w14:textId="77777777" w:rsidR="007071F7" w:rsidRPr="00CE5CE0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4CF1" w14:textId="77777777" w:rsidR="007071F7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14:paraId="7F9DA55E" w14:textId="77777777" w:rsidR="007071F7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5DDE1609" w14:textId="77777777" w:rsidR="007071F7" w:rsidRPr="00CE5CE0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071F7" w:rsidRPr="00450C33" w14:paraId="784AAE6D" w14:textId="77777777" w:rsidTr="0041794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B6FB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81FD" w14:textId="77777777" w:rsidR="007071F7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основных медицинских работников, оказывающих медицинскую помощь в амбулаторных условиях, средних медицинских работников, 2021 год</w:t>
            </w:r>
          </w:p>
          <w:p w14:paraId="363EB9B4" w14:textId="77777777" w:rsidR="007071F7" w:rsidRPr="00450C33" w:rsidRDefault="007071F7" w:rsidP="0041794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EC5C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прямой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4137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чел.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B2E0" w14:textId="77777777" w:rsidR="007071F7" w:rsidRPr="00CE5CE0" w:rsidRDefault="007071F7" w:rsidP="0041794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F153" w14:textId="77777777" w:rsidR="007071F7" w:rsidRPr="00CE5CE0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CE99" w14:textId="77777777" w:rsidR="007071F7" w:rsidRPr="00CE5CE0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071F7" w:rsidRPr="00450C33" w14:paraId="3750AC9C" w14:textId="77777777" w:rsidTr="00417942">
        <w:tc>
          <w:tcPr>
            <w:tcW w:w="102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8C8C" w14:textId="77777777" w:rsidR="007071F7" w:rsidRPr="00365260" w:rsidRDefault="007071F7" w:rsidP="0041794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52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Показатели (индикаторы) Стратегии, определенные планом мероприятий по реализации Стратегии</w:t>
            </w:r>
          </w:p>
          <w:p w14:paraId="36A6C7ED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7071F7" w:rsidRPr="00450C33" w14:paraId="34BE48F1" w14:textId="77777777" w:rsidTr="00417942"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AA86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A5F5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 xml:space="preserve"> Численность врачей на 10 000 человек населения</w:t>
            </w:r>
          </w:p>
          <w:p w14:paraId="0E27623A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03B8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прямой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699B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C33">
              <w:rPr>
                <w:color w:val="000000" w:themeColor="text1"/>
                <w:sz w:val="24"/>
                <w:szCs w:val="24"/>
              </w:rPr>
              <w:t>чел.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4F41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327B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3F33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071F7" w:rsidRPr="00450C33" w14:paraId="0F427057" w14:textId="77777777" w:rsidTr="00417942">
        <w:tc>
          <w:tcPr>
            <w:tcW w:w="102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0EFC" w14:textId="77777777" w:rsidR="007071F7" w:rsidRPr="00450C33" w:rsidRDefault="007071F7" w:rsidP="0041794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C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Целевые показатели (индикаторы) национальных и федеральных  проектов в части, касающейся городского округа Тольятти</w:t>
            </w:r>
          </w:p>
          <w:p w14:paraId="5AA88D52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7071F7" w:rsidRPr="00450C33" w14:paraId="5E3A65D3" w14:textId="77777777" w:rsidTr="00417942">
        <w:tc>
          <w:tcPr>
            <w:tcW w:w="102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7328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C33">
              <w:rPr>
                <w:color w:val="000000" w:themeColor="text1"/>
                <w:sz w:val="24"/>
                <w:szCs w:val="24"/>
              </w:rPr>
              <w:t>Национальный проект «Демография»</w:t>
            </w:r>
          </w:p>
        </w:tc>
      </w:tr>
      <w:tr w:rsidR="007071F7" w:rsidRPr="00450C33" w14:paraId="4B642CE5" w14:textId="77777777" w:rsidTr="00417942"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3483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3C71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C33">
              <w:rPr>
                <w:color w:val="000000" w:themeColor="text1"/>
                <w:sz w:val="24"/>
                <w:szCs w:val="24"/>
              </w:rPr>
              <w:t>Наличие Плана мероприятий, направленных на стимулирование рождаемости  на территории муниципального образования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6D07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прямой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90CF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C33">
              <w:rPr>
                <w:color w:val="000000" w:themeColor="text1"/>
                <w:sz w:val="24"/>
                <w:szCs w:val="24"/>
              </w:rPr>
              <w:t>(есть - 1, нет – 0)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F62B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A676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EAB6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071F7" w:rsidRPr="00450C33" w14:paraId="1CA16883" w14:textId="77777777" w:rsidTr="00417942"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32CB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2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7B45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450C33">
              <w:rPr>
                <w:color w:val="000000" w:themeColor="text1"/>
                <w:sz w:val="24"/>
                <w:szCs w:val="24"/>
              </w:rPr>
              <w:t xml:space="preserve">Наличие дополнительных финансовых мер социальной поддержки, направленных на стимулирование рождаемости и многодетность (предоставление бесплатного (льготного) питания детям в школах, материальная помощь в связи с трудной жизненной ситуацией, льготы по оплате жилого помещения и коммунальных услуг, бесплатное посещение  </w:t>
            </w:r>
            <w:r w:rsidRPr="00450C33">
              <w:rPr>
                <w:rFonts w:eastAsia="Calibri"/>
                <w:color w:val="000000" w:themeColor="text1"/>
                <w:sz w:val="24"/>
                <w:szCs w:val="24"/>
              </w:rPr>
              <w:t xml:space="preserve">детей из многодетных семей спортивных, дополнительных образовательных секций, </w:t>
            </w:r>
            <w:r w:rsidRPr="00450C33">
              <w:rPr>
                <w:color w:val="000000" w:themeColor="text1"/>
                <w:sz w:val="24"/>
                <w:szCs w:val="24"/>
              </w:rPr>
              <w:t>талоны на посещение бань и т.д.)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0AFD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прямой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6EBD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C33">
              <w:rPr>
                <w:color w:val="000000" w:themeColor="text1"/>
                <w:sz w:val="24"/>
                <w:szCs w:val="24"/>
              </w:rPr>
              <w:t>есть - 1, нет – 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38E7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D3A7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906C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071F7" w:rsidRPr="00450C33" w14:paraId="74F672D6" w14:textId="77777777" w:rsidTr="00417942"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2501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9925" w14:textId="77777777" w:rsidR="007071F7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5926">
              <w:rPr>
                <w:color w:val="000000" w:themeColor="text1"/>
                <w:sz w:val="24"/>
                <w:szCs w:val="24"/>
              </w:rPr>
              <w:t>Значение об</w:t>
            </w:r>
            <w:r>
              <w:rPr>
                <w:color w:val="000000" w:themeColor="text1"/>
                <w:sz w:val="24"/>
                <w:szCs w:val="24"/>
              </w:rPr>
              <w:t>щего коэффициента рождаемости (</w:t>
            </w:r>
            <w:r w:rsidRPr="00875926">
              <w:rPr>
                <w:color w:val="000000" w:themeColor="text1"/>
                <w:sz w:val="24"/>
                <w:szCs w:val="24"/>
              </w:rPr>
              <w:t>в промилле)</w:t>
            </w:r>
            <w:r>
              <w:rPr>
                <w:sz w:val="24"/>
                <w:szCs w:val="24"/>
              </w:rPr>
              <w:t xml:space="preserve"> (федеральный проект "Финансовая поддержка семей при рождении детей")</w:t>
            </w:r>
          </w:p>
          <w:p w14:paraId="5742C4A1" w14:textId="77777777" w:rsidR="007071F7" w:rsidRPr="00450C33" w:rsidRDefault="007071F7" w:rsidP="00417942">
            <w:pPr>
              <w:pStyle w:val="ConsPlusNorma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4A6D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прямой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1C15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промилле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F4FF" w14:textId="77777777" w:rsidR="007071F7" w:rsidRPr="00BC3616" w:rsidRDefault="007071F7" w:rsidP="0041794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AA4A" w14:textId="77777777" w:rsidR="007071F7" w:rsidRPr="00BC3616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A696" w14:textId="77777777" w:rsidR="007071F7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14:paraId="422A89D4" w14:textId="77777777" w:rsidR="007071F7" w:rsidRPr="00BC3616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071F7" w:rsidRPr="00450C33" w14:paraId="01695D1C" w14:textId="77777777" w:rsidTr="00417942">
        <w:tc>
          <w:tcPr>
            <w:tcW w:w="102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805E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34D31">
              <w:rPr>
                <w:color w:val="000000" w:themeColor="text1"/>
                <w:sz w:val="24"/>
                <w:szCs w:val="24"/>
              </w:rPr>
              <w:t>Национальный проект «Здравоохранение»</w:t>
            </w:r>
          </w:p>
        </w:tc>
      </w:tr>
      <w:tr w:rsidR="007071F7" w:rsidRPr="00450C33" w14:paraId="735D384D" w14:textId="77777777" w:rsidTr="00417942"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AF2C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3ABE0713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2BE9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450C33">
              <w:rPr>
                <w:color w:val="000000" w:themeColor="text1"/>
                <w:sz w:val="24"/>
                <w:szCs w:val="24"/>
              </w:rPr>
              <w:t>Укомплектованность врачебных должностей в подразделениях, оказывающих медицинскую помощь в амбулаторных условиях (физическим лицам при коэффициенте совместительства не более 1,2)</w:t>
            </w:r>
            <w:r>
              <w:rPr>
                <w:color w:val="000000" w:themeColor="text1"/>
                <w:sz w:val="24"/>
                <w:szCs w:val="24"/>
              </w:rPr>
              <w:t>, 2020 год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5279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прямой</w:t>
            </w:r>
          </w:p>
          <w:p w14:paraId="1897DB14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500E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450C33">
              <w:rPr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EEFF" w14:textId="77777777" w:rsidR="007071F7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14:paraId="2378722C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CB0A" w14:textId="77777777" w:rsidR="007071F7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14:paraId="253A1C4C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4509" w14:textId="77777777" w:rsidR="007071F7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14:paraId="0BD1314E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071F7" w:rsidRPr="00450C33" w14:paraId="4B4B6BCE" w14:textId="77777777" w:rsidTr="00417942"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E04D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2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CD67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450C33">
              <w:rPr>
                <w:color w:val="000000" w:themeColor="text1"/>
                <w:sz w:val="24"/>
                <w:szCs w:val="24"/>
              </w:rPr>
              <w:t>Укомплектованность должностей среднего медицинского персонала в подразделениях , оказывающих медицинскую помощь в амбулаторных условиях ( физическим лицам при коэффициенте совместительства не более 1,2)</w:t>
            </w:r>
            <w:r>
              <w:rPr>
                <w:color w:val="000000" w:themeColor="text1"/>
                <w:sz w:val="24"/>
                <w:szCs w:val="24"/>
              </w:rPr>
              <w:t>, 2020 год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C3AF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прямой</w:t>
            </w:r>
          </w:p>
          <w:p w14:paraId="436DCD31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A89D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450C33">
              <w:rPr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8ABD" w14:textId="77777777" w:rsidR="007071F7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14:paraId="2D917098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3B54" w14:textId="77777777" w:rsidR="007071F7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14:paraId="7485E39F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505C" w14:textId="77777777" w:rsidR="007071F7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14:paraId="2269AE2B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7071F7" w:rsidRPr="00450C33" w14:paraId="5728AC19" w14:textId="77777777" w:rsidTr="00417942"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A2EB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C620" w14:textId="77777777" w:rsidR="007071F7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основных медицинских работников, оказывающих медицинскую помощь в амбулаторных условиях, 2021 год</w:t>
            </w:r>
          </w:p>
          <w:p w14:paraId="4EE6684E" w14:textId="77777777" w:rsidR="007071F7" w:rsidRPr="00450C33" w:rsidRDefault="007071F7" w:rsidP="0041794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5864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прямой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EF49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чел.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A035" w14:textId="77777777" w:rsidR="007071F7" w:rsidRDefault="007071F7" w:rsidP="0041794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  <w:p w14:paraId="3865DF2E" w14:textId="77777777" w:rsidR="007071F7" w:rsidRPr="00875926" w:rsidRDefault="007071F7" w:rsidP="0041794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BDF4" w14:textId="77777777" w:rsidR="007071F7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14:paraId="3D97161A" w14:textId="77777777" w:rsidR="007071F7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C2D4" w14:textId="77777777" w:rsidR="007071F7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14:paraId="3E3A219F" w14:textId="77777777" w:rsidR="007071F7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071F7" w:rsidRPr="00450C33" w14:paraId="4EC463B2" w14:textId="77777777" w:rsidTr="00417942"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2508" w14:textId="77777777" w:rsidR="007071F7" w:rsidRPr="00450C33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779A" w14:textId="77777777" w:rsidR="007071F7" w:rsidRPr="007E1CE1" w:rsidRDefault="007071F7" w:rsidP="004179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основных медицинских работников, оказывающих медицинскую помощь в амбулаторных условиях, средних медицинских работников, 2021 год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24A9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C33">
              <w:rPr>
                <w:sz w:val="24"/>
                <w:szCs w:val="24"/>
              </w:rPr>
              <w:t>прямой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5FCE" w14:textId="77777777" w:rsidR="007071F7" w:rsidRPr="00450C33" w:rsidRDefault="007071F7" w:rsidP="0041794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чел.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37B5" w14:textId="77777777" w:rsidR="007071F7" w:rsidRDefault="007071F7" w:rsidP="0041794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  <w:p w14:paraId="3109D460" w14:textId="77777777" w:rsidR="007071F7" w:rsidRPr="00875926" w:rsidRDefault="007071F7" w:rsidP="0041794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3480" w14:textId="77777777" w:rsidR="007071F7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14:paraId="6B5BF33B" w14:textId="77777777" w:rsidR="007071F7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0B61" w14:textId="77777777" w:rsidR="007071F7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14:paraId="27B46646" w14:textId="77777777" w:rsidR="007071F7" w:rsidRDefault="007071F7" w:rsidP="004179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14:paraId="5F317C74" w14:textId="77777777" w:rsidR="007071F7" w:rsidRPr="00450C33" w:rsidRDefault="007071F7" w:rsidP="007071F7">
      <w:pPr>
        <w:pStyle w:val="20"/>
        <w:spacing w:line="276" w:lineRule="auto"/>
        <w:rPr>
          <w:szCs w:val="24"/>
        </w:rPr>
      </w:pPr>
    </w:p>
    <w:p w14:paraId="08805159" w14:textId="77777777" w:rsidR="007071F7" w:rsidRDefault="007071F7" w:rsidP="007071F7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Основной причиной</w:t>
      </w:r>
      <w:r w:rsidRPr="00E46D2A">
        <w:rPr>
          <w:sz w:val="24"/>
          <w:szCs w:val="24"/>
        </w:rPr>
        <w:t xml:space="preserve"> не достижения конечного показателя «Доля детей- сирот, детей, оставшихся без попечения родителей, находящихся на воспитании в семьях граждан (под опекой, попечительством или в приемной семье), от общего количества детей данной категории состоящих на учете» </w:t>
      </w:r>
      <w:r w:rsidRPr="00AB66D3">
        <w:rPr>
          <w:sz w:val="24"/>
          <w:szCs w:val="24"/>
        </w:rPr>
        <w:t xml:space="preserve">явилось </w:t>
      </w:r>
      <w:r>
        <w:rPr>
          <w:sz w:val="24"/>
          <w:szCs w:val="24"/>
        </w:rPr>
        <w:t>уменьшение числа первично выявленных детей.</w:t>
      </w:r>
    </w:p>
    <w:p w14:paraId="3DBD89B1" w14:textId="77777777" w:rsidR="007071F7" w:rsidRPr="00AB66D3" w:rsidRDefault="007071F7" w:rsidP="007071F7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AB66D3">
        <w:rPr>
          <w:sz w:val="24"/>
          <w:szCs w:val="24"/>
        </w:rPr>
        <w:t xml:space="preserve">На территории </w:t>
      </w:r>
      <w:r w:rsidRPr="00500F68">
        <w:rPr>
          <w:sz w:val="24"/>
          <w:szCs w:val="24"/>
        </w:rPr>
        <w:t>городского округа Тольятти</w:t>
      </w:r>
      <w:r w:rsidRPr="00AB66D3">
        <w:rPr>
          <w:sz w:val="24"/>
          <w:szCs w:val="24"/>
        </w:rPr>
        <w:t xml:space="preserve"> расположено 5 государственных казенных учреждений для детей-сирот и детей, оставшихся без попечения родителей, подведомственных министерству социально-демографической и семейной политики Самарской области, в которых воспитывается 162 ребенка, относящихся к категории детей-сирот и детей, оставшихся без попечения родителей, из них 41 ребенок прибыл с других территорий Самарской области. </w:t>
      </w:r>
      <w:r>
        <w:rPr>
          <w:sz w:val="24"/>
          <w:szCs w:val="24"/>
        </w:rPr>
        <w:t>В соответствии с законодательством Российской Федерации</w:t>
      </w:r>
      <w:r w:rsidRPr="00AB66D3">
        <w:rPr>
          <w:sz w:val="24"/>
          <w:szCs w:val="24"/>
        </w:rPr>
        <w:t xml:space="preserve"> надзор за прибывшими воспитанниками с других территорий осуществляет орган опеки и попечительства по месту их фактического нахождения.</w:t>
      </w:r>
    </w:p>
    <w:p w14:paraId="2B581448" w14:textId="77777777" w:rsidR="007071F7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</w:p>
    <w:p w14:paraId="6D0EE4D9" w14:textId="77777777" w:rsidR="007071F7" w:rsidRDefault="007071F7" w:rsidP="007071F7">
      <w:pPr>
        <w:pStyle w:val="20"/>
        <w:spacing w:line="276" w:lineRule="auto"/>
        <w:ind w:firstLine="709"/>
        <w:rPr>
          <w:sz w:val="28"/>
          <w:szCs w:val="28"/>
        </w:rPr>
      </w:pPr>
    </w:p>
    <w:p w14:paraId="6F6E38BD" w14:textId="77777777" w:rsidR="007071F7" w:rsidRDefault="007071F7" w:rsidP="007071F7">
      <w:pPr>
        <w:pStyle w:val="1"/>
        <w:spacing w:line="276" w:lineRule="auto"/>
        <w:ind w:firstLine="0"/>
        <w:jc w:val="center"/>
        <w:rPr>
          <w:sz w:val="28"/>
          <w:szCs w:val="28"/>
        </w:rPr>
      </w:pPr>
    </w:p>
    <w:p w14:paraId="728397AE" w14:textId="77777777" w:rsidR="007071F7" w:rsidRDefault="007071F7" w:rsidP="007071F7">
      <w:pPr>
        <w:tabs>
          <w:tab w:val="left" w:pos="426"/>
        </w:tabs>
        <w:spacing w:line="276" w:lineRule="auto"/>
        <w:rPr>
          <w:sz w:val="28"/>
          <w:szCs w:val="28"/>
        </w:rPr>
      </w:pPr>
    </w:p>
    <w:p w14:paraId="3D5ED324" w14:textId="77777777" w:rsidR="007071F7" w:rsidRDefault="007071F7" w:rsidP="007071F7">
      <w:pPr>
        <w:tabs>
          <w:tab w:val="left" w:pos="426"/>
        </w:tabs>
        <w:spacing w:line="276" w:lineRule="auto"/>
        <w:rPr>
          <w:sz w:val="28"/>
          <w:szCs w:val="28"/>
        </w:rPr>
      </w:pPr>
    </w:p>
    <w:p w14:paraId="79D6D953" w14:textId="77777777" w:rsidR="00980EF4" w:rsidRDefault="00980EF4" w:rsidP="007071F7">
      <w:pPr>
        <w:tabs>
          <w:tab w:val="left" w:pos="426"/>
        </w:tabs>
        <w:spacing w:line="276" w:lineRule="auto"/>
        <w:rPr>
          <w:sz w:val="28"/>
          <w:szCs w:val="28"/>
        </w:rPr>
      </w:pPr>
    </w:p>
    <w:sectPr w:rsidR="00980EF4" w:rsidSect="00D02B42">
      <w:headerReference w:type="default" r:id="rId8"/>
      <w:footerReference w:type="even" r:id="rId9"/>
      <w:footerReference w:type="default" r:id="rId10"/>
      <w:pgSz w:w="11906" w:h="16838" w:code="9"/>
      <w:pgMar w:top="851" w:right="851" w:bottom="567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2042F3" w14:textId="77777777" w:rsidR="00D02B42" w:rsidRDefault="00D02B42">
      <w:r>
        <w:separator/>
      </w:r>
    </w:p>
  </w:endnote>
  <w:endnote w:type="continuationSeparator" w:id="0">
    <w:p w14:paraId="0E6DA9F9" w14:textId="77777777" w:rsidR="00D02B42" w:rsidRDefault="00D02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40770C" w14:textId="77777777" w:rsidR="004F2211" w:rsidRDefault="00BB020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F221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F2211">
      <w:rPr>
        <w:rStyle w:val="a5"/>
        <w:noProof/>
      </w:rPr>
      <w:t>1</w:t>
    </w:r>
    <w:r>
      <w:rPr>
        <w:rStyle w:val="a5"/>
      </w:rPr>
      <w:fldChar w:fldCharType="end"/>
    </w:r>
  </w:p>
  <w:p w14:paraId="4C23C94C" w14:textId="77777777" w:rsidR="004F2211" w:rsidRDefault="004F2211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211CC" w14:textId="77777777" w:rsidR="004F2211" w:rsidRDefault="004F221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A3BA4D" w14:textId="77777777" w:rsidR="00D02B42" w:rsidRDefault="00D02B42">
      <w:r>
        <w:separator/>
      </w:r>
    </w:p>
  </w:footnote>
  <w:footnote w:type="continuationSeparator" w:id="0">
    <w:p w14:paraId="6282564A" w14:textId="77777777" w:rsidR="00D02B42" w:rsidRDefault="00D02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10E70" w14:textId="77777777" w:rsidR="004F2211" w:rsidRDefault="00000000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C5F05">
      <w:rPr>
        <w:noProof/>
      </w:rPr>
      <w:t>26</w:t>
    </w:r>
    <w:r>
      <w:rPr>
        <w:noProof/>
      </w:rPr>
      <w:fldChar w:fldCharType="end"/>
    </w:r>
  </w:p>
  <w:p w14:paraId="4D939F0D" w14:textId="77777777" w:rsidR="004F2211" w:rsidRDefault="004F221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D158AE"/>
    <w:multiLevelType w:val="multilevel"/>
    <w:tmpl w:val="B210945C"/>
    <w:lvl w:ilvl="0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38" w:hanging="2160"/>
      </w:pPr>
      <w:rPr>
        <w:rFonts w:hint="default"/>
      </w:rPr>
    </w:lvl>
  </w:abstractNum>
  <w:abstractNum w:abstractNumId="1" w15:restartNumberingAfterBreak="0">
    <w:nsid w:val="1B107E06"/>
    <w:multiLevelType w:val="hybridMultilevel"/>
    <w:tmpl w:val="8612CD9A"/>
    <w:lvl w:ilvl="0" w:tplc="3F26EDDA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FC3C42"/>
    <w:multiLevelType w:val="multilevel"/>
    <w:tmpl w:val="599C4766"/>
    <w:lvl w:ilvl="0">
      <w:start w:val="11"/>
      <w:numFmt w:val="decimal"/>
      <w:lvlText w:val="%1."/>
      <w:lvlJc w:val="left"/>
      <w:pPr>
        <w:ind w:left="943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3" w15:restartNumberingAfterBreak="0">
    <w:nsid w:val="270537C1"/>
    <w:multiLevelType w:val="multilevel"/>
    <w:tmpl w:val="CC9024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3296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4944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623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788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9528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0816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2464" w:hanging="2160"/>
      </w:pPr>
      <w:rPr>
        <w:rFonts w:hint="default"/>
        <w:i/>
      </w:rPr>
    </w:lvl>
  </w:abstractNum>
  <w:abstractNum w:abstractNumId="4" w15:restartNumberingAfterBreak="0">
    <w:nsid w:val="3488798B"/>
    <w:multiLevelType w:val="multilevel"/>
    <w:tmpl w:val="7966DE5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289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6" w:hanging="2160"/>
      </w:pPr>
      <w:rPr>
        <w:rFonts w:hint="default"/>
      </w:rPr>
    </w:lvl>
  </w:abstractNum>
  <w:abstractNum w:abstractNumId="5" w15:restartNumberingAfterBreak="0">
    <w:nsid w:val="51B01B68"/>
    <w:multiLevelType w:val="multilevel"/>
    <w:tmpl w:val="F17222E4"/>
    <w:lvl w:ilvl="0">
      <w:start w:val="3"/>
      <w:numFmt w:val="upperRoman"/>
      <w:lvlText w:val="%1."/>
      <w:lvlJc w:val="left"/>
      <w:pPr>
        <w:ind w:left="862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38" w:hanging="2160"/>
      </w:pPr>
      <w:rPr>
        <w:rFonts w:hint="default"/>
      </w:rPr>
    </w:lvl>
  </w:abstractNum>
  <w:abstractNum w:abstractNumId="6" w15:restartNumberingAfterBreak="0">
    <w:nsid w:val="5C173994"/>
    <w:multiLevelType w:val="multilevel"/>
    <w:tmpl w:val="486E38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73584C44"/>
    <w:multiLevelType w:val="multilevel"/>
    <w:tmpl w:val="25B62F06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12" w:hanging="2160"/>
      </w:pPr>
      <w:rPr>
        <w:rFonts w:hint="default"/>
      </w:rPr>
    </w:lvl>
  </w:abstractNum>
  <w:num w:numId="1" w16cid:durableId="1132866193">
    <w:abstractNumId w:val="0"/>
  </w:num>
  <w:num w:numId="2" w16cid:durableId="681470891">
    <w:abstractNumId w:val="5"/>
  </w:num>
  <w:num w:numId="3" w16cid:durableId="873812610">
    <w:abstractNumId w:val="4"/>
  </w:num>
  <w:num w:numId="4" w16cid:durableId="737485330">
    <w:abstractNumId w:val="3"/>
  </w:num>
  <w:num w:numId="5" w16cid:durableId="391584939">
    <w:abstractNumId w:val="6"/>
  </w:num>
  <w:num w:numId="6" w16cid:durableId="1182623480">
    <w:abstractNumId w:val="2"/>
  </w:num>
  <w:num w:numId="7" w16cid:durableId="350958035">
    <w:abstractNumId w:val="7"/>
  </w:num>
  <w:num w:numId="8" w16cid:durableId="337271520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F54"/>
    <w:rsid w:val="000020D2"/>
    <w:rsid w:val="00002734"/>
    <w:rsid w:val="000033FF"/>
    <w:rsid w:val="000040BF"/>
    <w:rsid w:val="000041E0"/>
    <w:rsid w:val="00004311"/>
    <w:rsid w:val="00005C28"/>
    <w:rsid w:val="00006546"/>
    <w:rsid w:val="00010F11"/>
    <w:rsid w:val="00010FCF"/>
    <w:rsid w:val="000110CF"/>
    <w:rsid w:val="00011890"/>
    <w:rsid w:val="00011E6C"/>
    <w:rsid w:val="00012998"/>
    <w:rsid w:val="00012BE5"/>
    <w:rsid w:val="00012D72"/>
    <w:rsid w:val="00012ECD"/>
    <w:rsid w:val="00013744"/>
    <w:rsid w:val="00013A6F"/>
    <w:rsid w:val="00013BE0"/>
    <w:rsid w:val="00014C41"/>
    <w:rsid w:val="000152B3"/>
    <w:rsid w:val="00015ABC"/>
    <w:rsid w:val="00017197"/>
    <w:rsid w:val="00017353"/>
    <w:rsid w:val="00017616"/>
    <w:rsid w:val="00017DF4"/>
    <w:rsid w:val="00017E0D"/>
    <w:rsid w:val="0002128F"/>
    <w:rsid w:val="000212D9"/>
    <w:rsid w:val="0002159A"/>
    <w:rsid w:val="000218EF"/>
    <w:rsid w:val="00021C9C"/>
    <w:rsid w:val="000220C1"/>
    <w:rsid w:val="0002213C"/>
    <w:rsid w:val="0002222D"/>
    <w:rsid w:val="000229FD"/>
    <w:rsid w:val="00022F05"/>
    <w:rsid w:val="0002387B"/>
    <w:rsid w:val="0002434D"/>
    <w:rsid w:val="0002442B"/>
    <w:rsid w:val="0002452B"/>
    <w:rsid w:val="000245DB"/>
    <w:rsid w:val="0002531E"/>
    <w:rsid w:val="00025E91"/>
    <w:rsid w:val="00025FC6"/>
    <w:rsid w:val="0002688B"/>
    <w:rsid w:val="00026A7F"/>
    <w:rsid w:val="000310D3"/>
    <w:rsid w:val="000312C9"/>
    <w:rsid w:val="00031A8F"/>
    <w:rsid w:val="00031C72"/>
    <w:rsid w:val="0003213F"/>
    <w:rsid w:val="0003448F"/>
    <w:rsid w:val="000356CB"/>
    <w:rsid w:val="0003680C"/>
    <w:rsid w:val="00036E96"/>
    <w:rsid w:val="00037229"/>
    <w:rsid w:val="00037447"/>
    <w:rsid w:val="00037770"/>
    <w:rsid w:val="0003788A"/>
    <w:rsid w:val="00037BB2"/>
    <w:rsid w:val="00037F3A"/>
    <w:rsid w:val="0004003B"/>
    <w:rsid w:val="0004039D"/>
    <w:rsid w:val="00040835"/>
    <w:rsid w:val="000412D1"/>
    <w:rsid w:val="00041C07"/>
    <w:rsid w:val="00041D08"/>
    <w:rsid w:val="000429DE"/>
    <w:rsid w:val="00043624"/>
    <w:rsid w:val="00044147"/>
    <w:rsid w:val="0004416B"/>
    <w:rsid w:val="000446B6"/>
    <w:rsid w:val="00044750"/>
    <w:rsid w:val="00044ACA"/>
    <w:rsid w:val="00044AE3"/>
    <w:rsid w:val="00044D5C"/>
    <w:rsid w:val="00044FA3"/>
    <w:rsid w:val="000450A3"/>
    <w:rsid w:val="00045106"/>
    <w:rsid w:val="000452D9"/>
    <w:rsid w:val="0004588E"/>
    <w:rsid w:val="0004669E"/>
    <w:rsid w:val="00047819"/>
    <w:rsid w:val="00047C64"/>
    <w:rsid w:val="000503AF"/>
    <w:rsid w:val="000522F7"/>
    <w:rsid w:val="00052447"/>
    <w:rsid w:val="0005282E"/>
    <w:rsid w:val="000528F8"/>
    <w:rsid w:val="00052A69"/>
    <w:rsid w:val="00052B03"/>
    <w:rsid w:val="00052D0B"/>
    <w:rsid w:val="0005362E"/>
    <w:rsid w:val="000542E3"/>
    <w:rsid w:val="00054AC0"/>
    <w:rsid w:val="000569C7"/>
    <w:rsid w:val="000579C7"/>
    <w:rsid w:val="000579E7"/>
    <w:rsid w:val="00057CC6"/>
    <w:rsid w:val="00060185"/>
    <w:rsid w:val="0006093F"/>
    <w:rsid w:val="000611AE"/>
    <w:rsid w:val="00061A2F"/>
    <w:rsid w:val="0006246D"/>
    <w:rsid w:val="00062733"/>
    <w:rsid w:val="00062855"/>
    <w:rsid w:val="00062908"/>
    <w:rsid w:val="00065567"/>
    <w:rsid w:val="00065C1F"/>
    <w:rsid w:val="000666D2"/>
    <w:rsid w:val="00067053"/>
    <w:rsid w:val="000673A3"/>
    <w:rsid w:val="0006757D"/>
    <w:rsid w:val="00067BA2"/>
    <w:rsid w:val="00067CD1"/>
    <w:rsid w:val="00070158"/>
    <w:rsid w:val="000703AD"/>
    <w:rsid w:val="00070B7B"/>
    <w:rsid w:val="00071946"/>
    <w:rsid w:val="0007290B"/>
    <w:rsid w:val="00072B6F"/>
    <w:rsid w:val="0007393D"/>
    <w:rsid w:val="00073F8E"/>
    <w:rsid w:val="000749F2"/>
    <w:rsid w:val="000760F2"/>
    <w:rsid w:val="000762BA"/>
    <w:rsid w:val="000766BC"/>
    <w:rsid w:val="00077136"/>
    <w:rsid w:val="00077239"/>
    <w:rsid w:val="00077651"/>
    <w:rsid w:val="00080156"/>
    <w:rsid w:val="00080879"/>
    <w:rsid w:val="00080A55"/>
    <w:rsid w:val="0008105B"/>
    <w:rsid w:val="0008112E"/>
    <w:rsid w:val="000818A5"/>
    <w:rsid w:val="00082636"/>
    <w:rsid w:val="00082AE9"/>
    <w:rsid w:val="00082F4E"/>
    <w:rsid w:val="00083678"/>
    <w:rsid w:val="00083B31"/>
    <w:rsid w:val="00083BBA"/>
    <w:rsid w:val="000850C2"/>
    <w:rsid w:val="00085D98"/>
    <w:rsid w:val="00086337"/>
    <w:rsid w:val="00086533"/>
    <w:rsid w:val="00086773"/>
    <w:rsid w:val="00086966"/>
    <w:rsid w:val="00086FCA"/>
    <w:rsid w:val="000902F0"/>
    <w:rsid w:val="00091164"/>
    <w:rsid w:val="000917BF"/>
    <w:rsid w:val="000929D8"/>
    <w:rsid w:val="00092FA3"/>
    <w:rsid w:val="00093120"/>
    <w:rsid w:val="00093EB3"/>
    <w:rsid w:val="000946C0"/>
    <w:rsid w:val="00095B01"/>
    <w:rsid w:val="00097249"/>
    <w:rsid w:val="000A0439"/>
    <w:rsid w:val="000A05BD"/>
    <w:rsid w:val="000A0696"/>
    <w:rsid w:val="000A17E2"/>
    <w:rsid w:val="000A1965"/>
    <w:rsid w:val="000A20D2"/>
    <w:rsid w:val="000A24BB"/>
    <w:rsid w:val="000A24D4"/>
    <w:rsid w:val="000A2746"/>
    <w:rsid w:val="000A2C80"/>
    <w:rsid w:val="000A2F68"/>
    <w:rsid w:val="000A34BF"/>
    <w:rsid w:val="000A44EA"/>
    <w:rsid w:val="000A4950"/>
    <w:rsid w:val="000A5923"/>
    <w:rsid w:val="000A6234"/>
    <w:rsid w:val="000A705F"/>
    <w:rsid w:val="000A786B"/>
    <w:rsid w:val="000B05F8"/>
    <w:rsid w:val="000B0A07"/>
    <w:rsid w:val="000B1B5E"/>
    <w:rsid w:val="000B1DDF"/>
    <w:rsid w:val="000B1FCE"/>
    <w:rsid w:val="000B2401"/>
    <w:rsid w:val="000B2897"/>
    <w:rsid w:val="000B2B5B"/>
    <w:rsid w:val="000B33DB"/>
    <w:rsid w:val="000B39A7"/>
    <w:rsid w:val="000B48F3"/>
    <w:rsid w:val="000B4D43"/>
    <w:rsid w:val="000B4F09"/>
    <w:rsid w:val="000B5652"/>
    <w:rsid w:val="000B5812"/>
    <w:rsid w:val="000B59CE"/>
    <w:rsid w:val="000B5B34"/>
    <w:rsid w:val="000B69D6"/>
    <w:rsid w:val="000B752D"/>
    <w:rsid w:val="000C0249"/>
    <w:rsid w:val="000C05B9"/>
    <w:rsid w:val="000C1BCC"/>
    <w:rsid w:val="000C1DC5"/>
    <w:rsid w:val="000C34E7"/>
    <w:rsid w:val="000C3612"/>
    <w:rsid w:val="000C3746"/>
    <w:rsid w:val="000C3E11"/>
    <w:rsid w:val="000C5189"/>
    <w:rsid w:val="000C6041"/>
    <w:rsid w:val="000C61A3"/>
    <w:rsid w:val="000C63DB"/>
    <w:rsid w:val="000C67F8"/>
    <w:rsid w:val="000C6999"/>
    <w:rsid w:val="000C6EB8"/>
    <w:rsid w:val="000C70E9"/>
    <w:rsid w:val="000C7E5A"/>
    <w:rsid w:val="000D0C72"/>
    <w:rsid w:val="000D1998"/>
    <w:rsid w:val="000D2D88"/>
    <w:rsid w:val="000D2EF3"/>
    <w:rsid w:val="000D2FB1"/>
    <w:rsid w:val="000D43DB"/>
    <w:rsid w:val="000D43E8"/>
    <w:rsid w:val="000D469F"/>
    <w:rsid w:val="000D476D"/>
    <w:rsid w:val="000D4FF3"/>
    <w:rsid w:val="000D64B8"/>
    <w:rsid w:val="000D68E5"/>
    <w:rsid w:val="000D6A38"/>
    <w:rsid w:val="000D6FED"/>
    <w:rsid w:val="000D7641"/>
    <w:rsid w:val="000D7C02"/>
    <w:rsid w:val="000E090E"/>
    <w:rsid w:val="000E15D3"/>
    <w:rsid w:val="000E17DD"/>
    <w:rsid w:val="000E18EC"/>
    <w:rsid w:val="000E1A4D"/>
    <w:rsid w:val="000E1D59"/>
    <w:rsid w:val="000E33EB"/>
    <w:rsid w:val="000E343E"/>
    <w:rsid w:val="000E38CF"/>
    <w:rsid w:val="000E397B"/>
    <w:rsid w:val="000E4943"/>
    <w:rsid w:val="000E4ED3"/>
    <w:rsid w:val="000E57F7"/>
    <w:rsid w:val="000E5AEF"/>
    <w:rsid w:val="000E60A9"/>
    <w:rsid w:val="000E6245"/>
    <w:rsid w:val="000E639E"/>
    <w:rsid w:val="000E6599"/>
    <w:rsid w:val="000E797C"/>
    <w:rsid w:val="000F02DD"/>
    <w:rsid w:val="000F12D9"/>
    <w:rsid w:val="000F16CF"/>
    <w:rsid w:val="000F1885"/>
    <w:rsid w:val="000F220A"/>
    <w:rsid w:val="000F2D64"/>
    <w:rsid w:val="000F35A2"/>
    <w:rsid w:val="000F3636"/>
    <w:rsid w:val="000F36FD"/>
    <w:rsid w:val="000F375A"/>
    <w:rsid w:val="000F3CE3"/>
    <w:rsid w:val="000F4348"/>
    <w:rsid w:val="000F508B"/>
    <w:rsid w:val="000F5A92"/>
    <w:rsid w:val="000F5D2B"/>
    <w:rsid w:val="000F6B9E"/>
    <w:rsid w:val="000F78B4"/>
    <w:rsid w:val="000F796C"/>
    <w:rsid w:val="000F7BF6"/>
    <w:rsid w:val="000F7C43"/>
    <w:rsid w:val="000F7FD3"/>
    <w:rsid w:val="00100F1D"/>
    <w:rsid w:val="0010130A"/>
    <w:rsid w:val="0010275E"/>
    <w:rsid w:val="00102E1E"/>
    <w:rsid w:val="00103362"/>
    <w:rsid w:val="00103CC8"/>
    <w:rsid w:val="00103F0A"/>
    <w:rsid w:val="0010416F"/>
    <w:rsid w:val="00104372"/>
    <w:rsid w:val="00105253"/>
    <w:rsid w:val="00105614"/>
    <w:rsid w:val="00105FF5"/>
    <w:rsid w:val="0010661A"/>
    <w:rsid w:val="00106D26"/>
    <w:rsid w:val="001109E9"/>
    <w:rsid w:val="00110AC5"/>
    <w:rsid w:val="00110AC7"/>
    <w:rsid w:val="00111B13"/>
    <w:rsid w:val="001120E6"/>
    <w:rsid w:val="00112A8D"/>
    <w:rsid w:val="00112C2A"/>
    <w:rsid w:val="00112DE3"/>
    <w:rsid w:val="00113806"/>
    <w:rsid w:val="001143CE"/>
    <w:rsid w:val="00114612"/>
    <w:rsid w:val="0011479A"/>
    <w:rsid w:val="00114CB5"/>
    <w:rsid w:val="00114DB7"/>
    <w:rsid w:val="00115135"/>
    <w:rsid w:val="00115BE6"/>
    <w:rsid w:val="00116113"/>
    <w:rsid w:val="001167CF"/>
    <w:rsid w:val="00117D75"/>
    <w:rsid w:val="00117FBA"/>
    <w:rsid w:val="001215D6"/>
    <w:rsid w:val="001216EC"/>
    <w:rsid w:val="0012172B"/>
    <w:rsid w:val="001220F6"/>
    <w:rsid w:val="001231B9"/>
    <w:rsid w:val="00123303"/>
    <w:rsid w:val="001236A8"/>
    <w:rsid w:val="001236B9"/>
    <w:rsid w:val="00124CD2"/>
    <w:rsid w:val="00125408"/>
    <w:rsid w:val="00126459"/>
    <w:rsid w:val="0012708E"/>
    <w:rsid w:val="00127960"/>
    <w:rsid w:val="001279A4"/>
    <w:rsid w:val="00130C97"/>
    <w:rsid w:val="00130D49"/>
    <w:rsid w:val="00131687"/>
    <w:rsid w:val="001320EE"/>
    <w:rsid w:val="0013268E"/>
    <w:rsid w:val="00132C1D"/>
    <w:rsid w:val="00133118"/>
    <w:rsid w:val="001339D3"/>
    <w:rsid w:val="00134270"/>
    <w:rsid w:val="0013465D"/>
    <w:rsid w:val="00134A2B"/>
    <w:rsid w:val="00134EFB"/>
    <w:rsid w:val="00135339"/>
    <w:rsid w:val="0013590E"/>
    <w:rsid w:val="00135918"/>
    <w:rsid w:val="00135B18"/>
    <w:rsid w:val="00136234"/>
    <w:rsid w:val="001372A4"/>
    <w:rsid w:val="00137DD0"/>
    <w:rsid w:val="00141482"/>
    <w:rsid w:val="001414E8"/>
    <w:rsid w:val="0014174F"/>
    <w:rsid w:val="00142248"/>
    <w:rsid w:val="0014252B"/>
    <w:rsid w:val="00142EE3"/>
    <w:rsid w:val="00142FD9"/>
    <w:rsid w:val="0014304A"/>
    <w:rsid w:val="00143226"/>
    <w:rsid w:val="00143332"/>
    <w:rsid w:val="0014466A"/>
    <w:rsid w:val="00144B30"/>
    <w:rsid w:val="001475BB"/>
    <w:rsid w:val="00147BF7"/>
    <w:rsid w:val="00151CF7"/>
    <w:rsid w:val="00151D29"/>
    <w:rsid w:val="00152CEA"/>
    <w:rsid w:val="00153243"/>
    <w:rsid w:val="001533C8"/>
    <w:rsid w:val="00153634"/>
    <w:rsid w:val="00153B94"/>
    <w:rsid w:val="001545AD"/>
    <w:rsid w:val="001548B0"/>
    <w:rsid w:val="00155966"/>
    <w:rsid w:val="0015638A"/>
    <w:rsid w:val="0015694E"/>
    <w:rsid w:val="00157B1B"/>
    <w:rsid w:val="001600E5"/>
    <w:rsid w:val="0016014D"/>
    <w:rsid w:val="0016032F"/>
    <w:rsid w:val="001607F9"/>
    <w:rsid w:val="00160DB5"/>
    <w:rsid w:val="00161A7A"/>
    <w:rsid w:val="00161B41"/>
    <w:rsid w:val="00162CEB"/>
    <w:rsid w:val="00163062"/>
    <w:rsid w:val="001631FA"/>
    <w:rsid w:val="00164041"/>
    <w:rsid w:val="001648B5"/>
    <w:rsid w:val="00164B33"/>
    <w:rsid w:val="001653E0"/>
    <w:rsid w:val="00166097"/>
    <w:rsid w:val="0016759E"/>
    <w:rsid w:val="001675F2"/>
    <w:rsid w:val="001703D7"/>
    <w:rsid w:val="00170630"/>
    <w:rsid w:val="001709D2"/>
    <w:rsid w:val="00170D48"/>
    <w:rsid w:val="00170DF3"/>
    <w:rsid w:val="001715FB"/>
    <w:rsid w:val="00171C25"/>
    <w:rsid w:val="0017290A"/>
    <w:rsid w:val="00172A2F"/>
    <w:rsid w:val="00172AB9"/>
    <w:rsid w:val="00172D63"/>
    <w:rsid w:val="00172D88"/>
    <w:rsid w:val="001732FD"/>
    <w:rsid w:val="00173710"/>
    <w:rsid w:val="00173BD0"/>
    <w:rsid w:val="00174287"/>
    <w:rsid w:val="00174FB7"/>
    <w:rsid w:val="001750DF"/>
    <w:rsid w:val="001757F9"/>
    <w:rsid w:val="00175D70"/>
    <w:rsid w:val="001773B8"/>
    <w:rsid w:val="0017779D"/>
    <w:rsid w:val="00177CF2"/>
    <w:rsid w:val="0018103F"/>
    <w:rsid w:val="0018158C"/>
    <w:rsid w:val="00181B9F"/>
    <w:rsid w:val="001824EC"/>
    <w:rsid w:val="00182B4C"/>
    <w:rsid w:val="00182BBF"/>
    <w:rsid w:val="0018335A"/>
    <w:rsid w:val="001835C9"/>
    <w:rsid w:val="0018534D"/>
    <w:rsid w:val="0018561E"/>
    <w:rsid w:val="0018562C"/>
    <w:rsid w:val="00185A2F"/>
    <w:rsid w:val="00186329"/>
    <w:rsid w:val="00186F4A"/>
    <w:rsid w:val="00187BF0"/>
    <w:rsid w:val="00187C94"/>
    <w:rsid w:val="0019153D"/>
    <w:rsid w:val="00192093"/>
    <w:rsid w:val="00192D3E"/>
    <w:rsid w:val="0019306D"/>
    <w:rsid w:val="00193DA4"/>
    <w:rsid w:val="00193FBA"/>
    <w:rsid w:val="00194359"/>
    <w:rsid w:val="00194639"/>
    <w:rsid w:val="00195753"/>
    <w:rsid w:val="00195853"/>
    <w:rsid w:val="001960F0"/>
    <w:rsid w:val="00196251"/>
    <w:rsid w:val="001969D6"/>
    <w:rsid w:val="00196DA3"/>
    <w:rsid w:val="001972A8"/>
    <w:rsid w:val="001975A0"/>
    <w:rsid w:val="001A0595"/>
    <w:rsid w:val="001A07F5"/>
    <w:rsid w:val="001A08A4"/>
    <w:rsid w:val="001A0942"/>
    <w:rsid w:val="001A0ADB"/>
    <w:rsid w:val="001A1150"/>
    <w:rsid w:val="001A1859"/>
    <w:rsid w:val="001A198E"/>
    <w:rsid w:val="001A19BE"/>
    <w:rsid w:val="001A1EE9"/>
    <w:rsid w:val="001A3086"/>
    <w:rsid w:val="001A3232"/>
    <w:rsid w:val="001A3438"/>
    <w:rsid w:val="001A453D"/>
    <w:rsid w:val="001A4BD1"/>
    <w:rsid w:val="001A4D97"/>
    <w:rsid w:val="001A511B"/>
    <w:rsid w:val="001A5DAC"/>
    <w:rsid w:val="001A6444"/>
    <w:rsid w:val="001A6C53"/>
    <w:rsid w:val="001A7188"/>
    <w:rsid w:val="001A737D"/>
    <w:rsid w:val="001A772D"/>
    <w:rsid w:val="001A79D1"/>
    <w:rsid w:val="001B005F"/>
    <w:rsid w:val="001B0DB9"/>
    <w:rsid w:val="001B179D"/>
    <w:rsid w:val="001B1C83"/>
    <w:rsid w:val="001B1D11"/>
    <w:rsid w:val="001B280B"/>
    <w:rsid w:val="001B34DF"/>
    <w:rsid w:val="001B39CA"/>
    <w:rsid w:val="001B3D3E"/>
    <w:rsid w:val="001B3EBC"/>
    <w:rsid w:val="001B4F20"/>
    <w:rsid w:val="001B504B"/>
    <w:rsid w:val="001B5C82"/>
    <w:rsid w:val="001B5F94"/>
    <w:rsid w:val="001B6B2B"/>
    <w:rsid w:val="001B7146"/>
    <w:rsid w:val="001B71A0"/>
    <w:rsid w:val="001B76E7"/>
    <w:rsid w:val="001C12AA"/>
    <w:rsid w:val="001C20C8"/>
    <w:rsid w:val="001C2BA4"/>
    <w:rsid w:val="001C2D9F"/>
    <w:rsid w:val="001C3556"/>
    <w:rsid w:val="001C42E9"/>
    <w:rsid w:val="001C43BC"/>
    <w:rsid w:val="001C44AE"/>
    <w:rsid w:val="001C49C1"/>
    <w:rsid w:val="001C4DF2"/>
    <w:rsid w:val="001C4F4E"/>
    <w:rsid w:val="001C678A"/>
    <w:rsid w:val="001C6970"/>
    <w:rsid w:val="001C6987"/>
    <w:rsid w:val="001C6E5D"/>
    <w:rsid w:val="001C7864"/>
    <w:rsid w:val="001D01A4"/>
    <w:rsid w:val="001D0CCE"/>
    <w:rsid w:val="001D14EB"/>
    <w:rsid w:val="001D16EA"/>
    <w:rsid w:val="001D32EC"/>
    <w:rsid w:val="001D38B6"/>
    <w:rsid w:val="001D4DF9"/>
    <w:rsid w:val="001D6242"/>
    <w:rsid w:val="001D62F9"/>
    <w:rsid w:val="001D68FE"/>
    <w:rsid w:val="001D71C7"/>
    <w:rsid w:val="001D7D1E"/>
    <w:rsid w:val="001E00CC"/>
    <w:rsid w:val="001E032A"/>
    <w:rsid w:val="001E0D13"/>
    <w:rsid w:val="001E1A3B"/>
    <w:rsid w:val="001E1BD8"/>
    <w:rsid w:val="001E1D77"/>
    <w:rsid w:val="001E218F"/>
    <w:rsid w:val="001E3519"/>
    <w:rsid w:val="001E3722"/>
    <w:rsid w:val="001E3DD5"/>
    <w:rsid w:val="001E43BC"/>
    <w:rsid w:val="001E44C3"/>
    <w:rsid w:val="001E46D0"/>
    <w:rsid w:val="001E4968"/>
    <w:rsid w:val="001E4BF6"/>
    <w:rsid w:val="001E4CF7"/>
    <w:rsid w:val="001E5373"/>
    <w:rsid w:val="001E6E48"/>
    <w:rsid w:val="001F0233"/>
    <w:rsid w:val="001F14B8"/>
    <w:rsid w:val="001F1A58"/>
    <w:rsid w:val="001F2277"/>
    <w:rsid w:val="001F2513"/>
    <w:rsid w:val="001F2B3C"/>
    <w:rsid w:val="001F2C46"/>
    <w:rsid w:val="001F2FFD"/>
    <w:rsid w:val="001F31E6"/>
    <w:rsid w:val="001F3D49"/>
    <w:rsid w:val="001F5546"/>
    <w:rsid w:val="001F59D8"/>
    <w:rsid w:val="001F5FAB"/>
    <w:rsid w:val="001F6481"/>
    <w:rsid w:val="001F7379"/>
    <w:rsid w:val="001F7C3B"/>
    <w:rsid w:val="001F7D74"/>
    <w:rsid w:val="002001B3"/>
    <w:rsid w:val="0020091D"/>
    <w:rsid w:val="00200F4B"/>
    <w:rsid w:val="00200F55"/>
    <w:rsid w:val="00200FAB"/>
    <w:rsid w:val="00201393"/>
    <w:rsid w:val="00201678"/>
    <w:rsid w:val="0020217B"/>
    <w:rsid w:val="00203405"/>
    <w:rsid w:val="002038A0"/>
    <w:rsid w:val="002039A9"/>
    <w:rsid w:val="00203C22"/>
    <w:rsid w:val="002041B5"/>
    <w:rsid w:val="002048D9"/>
    <w:rsid w:val="002053CE"/>
    <w:rsid w:val="002056AA"/>
    <w:rsid w:val="00205A29"/>
    <w:rsid w:val="00206D37"/>
    <w:rsid w:val="00207554"/>
    <w:rsid w:val="002078EF"/>
    <w:rsid w:val="002101D6"/>
    <w:rsid w:val="0021135E"/>
    <w:rsid w:val="00212850"/>
    <w:rsid w:val="0021367D"/>
    <w:rsid w:val="00214363"/>
    <w:rsid w:val="002149FB"/>
    <w:rsid w:val="00214D26"/>
    <w:rsid w:val="0021597D"/>
    <w:rsid w:val="00215A59"/>
    <w:rsid w:val="00215BC4"/>
    <w:rsid w:val="00215E97"/>
    <w:rsid w:val="002172D2"/>
    <w:rsid w:val="00217973"/>
    <w:rsid w:val="002209B7"/>
    <w:rsid w:val="00220B04"/>
    <w:rsid w:val="00220D43"/>
    <w:rsid w:val="002215BD"/>
    <w:rsid w:val="0022197F"/>
    <w:rsid w:val="002229BB"/>
    <w:rsid w:val="0022369F"/>
    <w:rsid w:val="00223879"/>
    <w:rsid w:val="00223994"/>
    <w:rsid w:val="00223B24"/>
    <w:rsid w:val="00223B48"/>
    <w:rsid w:val="00223D9F"/>
    <w:rsid w:val="00224939"/>
    <w:rsid w:val="00224ABF"/>
    <w:rsid w:val="00224E33"/>
    <w:rsid w:val="00225AB2"/>
    <w:rsid w:val="00225DE8"/>
    <w:rsid w:val="002264B0"/>
    <w:rsid w:val="0022779A"/>
    <w:rsid w:val="00227A5E"/>
    <w:rsid w:val="00230670"/>
    <w:rsid w:val="00230C8D"/>
    <w:rsid w:val="00231F82"/>
    <w:rsid w:val="00232CE9"/>
    <w:rsid w:val="00233512"/>
    <w:rsid w:val="00233594"/>
    <w:rsid w:val="00233CD7"/>
    <w:rsid w:val="00233DEA"/>
    <w:rsid w:val="0023484F"/>
    <w:rsid w:val="00234988"/>
    <w:rsid w:val="0023699C"/>
    <w:rsid w:val="00237055"/>
    <w:rsid w:val="00237081"/>
    <w:rsid w:val="002373D5"/>
    <w:rsid w:val="00237514"/>
    <w:rsid w:val="00237B58"/>
    <w:rsid w:val="0024073C"/>
    <w:rsid w:val="00240F33"/>
    <w:rsid w:val="002413C9"/>
    <w:rsid w:val="002413EE"/>
    <w:rsid w:val="00241499"/>
    <w:rsid w:val="00241750"/>
    <w:rsid w:val="00242380"/>
    <w:rsid w:val="0024281F"/>
    <w:rsid w:val="00244480"/>
    <w:rsid w:val="00246129"/>
    <w:rsid w:val="00246302"/>
    <w:rsid w:val="00246DDF"/>
    <w:rsid w:val="00246EB8"/>
    <w:rsid w:val="00247BAB"/>
    <w:rsid w:val="00247D94"/>
    <w:rsid w:val="002502C8"/>
    <w:rsid w:val="00250596"/>
    <w:rsid w:val="00250E3C"/>
    <w:rsid w:val="0025100A"/>
    <w:rsid w:val="00251329"/>
    <w:rsid w:val="00251E8F"/>
    <w:rsid w:val="002522B1"/>
    <w:rsid w:val="002522B4"/>
    <w:rsid w:val="0025298B"/>
    <w:rsid w:val="0025333A"/>
    <w:rsid w:val="002535B7"/>
    <w:rsid w:val="0025448A"/>
    <w:rsid w:val="002544D4"/>
    <w:rsid w:val="0025493A"/>
    <w:rsid w:val="0025506B"/>
    <w:rsid w:val="00255111"/>
    <w:rsid w:val="002559B6"/>
    <w:rsid w:val="0025613A"/>
    <w:rsid w:val="002563FB"/>
    <w:rsid w:val="00256431"/>
    <w:rsid w:val="00256859"/>
    <w:rsid w:val="002568C3"/>
    <w:rsid w:val="00256BBB"/>
    <w:rsid w:val="00256EC1"/>
    <w:rsid w:val="00256F6D"/>
    <w:rsid w:val="0025713B"/>
    <w:rsid w:val="00261897"/>
    <w:rsid w:val="00261B24"/>
    <w:rsid w:val="002620CB"/>
    <w:rsid w:val="00262CCB"/>
    <w:rsid w:val="00263645"/>
    <w:rsid w:val="0026392E"/>
    <w:rsid w:val="00263DC9"/>
    <w:rsid w:val="002641C4"/>
    <w:rsid w:val="00264240"/>
    <w:rsid w:val="0026427E"/>
    <w:rsid w:val="00264B61"/>
    <w:rsid w:val="00264E71"/>
    <w:rsid w:val="0026581A"/>
    <w:rsid w:val="002660B8"/>
    <w:rsid w:val="0026674C"/>
    <w:rsid w:val="00266B61"/>
    <w:rsid w:val="002674E8"/>
    <w:rsid w:val="0026791E"/>
    <w:rsid w:val="002701AD"/>
    <w:rsid w:val="002703D9"/>
    <w:rsid w:val="002706FA"/>
    <w:rsid w:val="00270875"/>
    <w:rsid w:val="0027132C"/>
    <w:rsid w:val="00271A6E"/>
    <w:rsid w:val="00271DE0"/>
    <w:rsid w:val="002728A9"/>
    <w:rsid w:val="0027394A"/>
    <w:rsid w:val="00274859"/>
    <w:rsid w:val="00275211"/>
    <w:rsid w:val="00275B89"/>
    <w:rsid w:val="00275BFF"/>
    <w:rsid w:val="00275CFE"/>
    <w:rsid w:val="00275F9E"/>
    <w:rsid w:val="00276030"/>
    <w:rsid w:val="00276281"/>
    <w:rsid w:val="00276AEC"/>
    <w:rsid w:val="00277390"/>
    <w:rsid w:val="002774B6"/>
    <w:rsid w:val="00277675"/>
    <w:rsid w:val="00277EC7"/>
    <w:rsid w:val="0028019B"/>
    <w:rsid w:val="00281B98"/>
    <w:rsid w:val="00281E82"/>
    <w:rsid w:val="00282579"/>
    <w:rsid w:val="00282AFB"/>
    <w:rsid w:val="00282CDB"/>
    <w:rsid w:val="002841AB"/>
    <w:rsid w:val="00284C4B"/>
    <w:rsid w:val="00285520"/>
    <w:rsid w:val="002867AA"/>
    <w:rsid w:val="00286AA9"/>
    <w:rsid w:val="00287020"/>
    <w:rsid w:val="002870A7"/>
    <w:rsid w:val="00287C9D"/>
    <w:rsid w:val="00290470"/>
    <w:rsid w:val="002905A6"/>
    <w:rsid w:val="00291774"/>
    <w:rsid w:val="00291BF5"/>
    <w:rsid w:val="002924CD"/>
    <w:rsid w:val="00292533"/>
    <w:rsid w:val="00292BDF"/>
    <w:rsid w:val="0029301F"/>
    <w:rsid w:val="00293073"/>
    <w:rsid w:val="00293AA5"/>
    <w:rsid w:val="00294FB4"/>
    <w:rsid w:val="002954FD"/>
    <w:rsid w:val="002956C4"/>
    <w:rsid w:val="00295C47"/>
    <w:rsid w:val="00296BEE"/>
    <w:rsid w:val="0029716A"/>
    <w:rsid w:val="00297D90"/>
    <w:rsid w:val="002A0347"/>
    <w:rsid w:val="002A06FF"/>
    <w:rsid w:val="002A0FEC"/>
    <w:rsid w:val="002A194C"/>
    <w:rsid w:val="002A1980"/>
    <w:rsid w:val="002A2300"/>
    <w:rsid w:val="002A3767"/>
    <w:rsid w:val="002A4386"/>
    <w:rsid w:val="002A4C10"/>
    <w:rsid w:val="002A51EF"/>
    <w:rsid w:val="002A56E5"/>
    <w:rsid w:val="002A57E9"/>
    <w:rsid w:val="002A645B"/>
    <w:rsid w:val="002A6B0C"/>
    <w:rsid w:val="002A6E76"/>
    <w:rsid w:val="002A7659"/>
    <w:rsid w:val="002A79D9"/>
    <w:rsid w:val="002A7B9D"/>
    <w:rsid w:val="002A7D81"/>
    <w:rsid w:val="002B13B5"/>
    <w:rsid w:val="002B1633"/>
    <w:rsid w:val="002B20EB"/>
    <w:rsid w:val="002B2653"/>
    <w:rsid w:val="002B3201"/>
    <w:rsid w:val="002B3688"/>
    <w:rsid w:val="002B3E14"/>
    <w:rsid w:val="002B4557"/>
    <w:rsid w:val="002B4A39"/>
    <w:rsid w:val="002B4E76"/>
    <w:rsid w:val="002B5F90"/>
    <w:rsid w:val="002B6DE4"/>
    <w:rsid w:val="002B6DE9"/>
    <w:rsid w:val="002B7562"/>
    <w:rsid w:val="002B7678"/>
    <w:rsid w:val="002B78FA"/>
    <w:rsid w:val="002B7EC8"/>
    <w:rsid w:val="002C021E"/>
    <w:rsid w:val="002C03A4"/>
    <w:rsid w:val="002C04B0"/>
    <w:rsid w:val="002C1311"/>
    <w:rsid w:val="002C1749"/>
    <w:rsid w:val="002C1792"/>
    <w:rsid w:val="002C1D60"/>
    <w:rsid w:val="002C1DA9"/>
    <w:rsid w:val="002C323A"/>
    <w:rsid w:val="002C34B9"/>
    <w:rsid w:val="002C3586"/>
    <w:rsid w:val="002C3B18"/>
    <w:rsid w:val="002C523E"/>
    <w:rsid w:val="002C541B"/>
    <w:rsid w:val="002C5B89"/>
    <w:rsid w:val="002C6156"/>
    <w:rsid w:val="002C715A"/>
    <w:rsid w:val="002C7C91"/>
    <w:rsid w:val="002D01E1"/>
    <w:rsid w:val="002D0D05"/>
    <w:rsid w:val="002D149C"/>
    <w:rsid w:val="002D1BB4"/>
    <w:rsid w:val="002D1BC0"/>
    <w:rsid w:val="002D1E58"/>
    <w:rsid w:val="002D2420"/>
    <w:rsid w:val="002D31C9"/>
    <w:rsid w:val="002D3485"/>
    <w:rsid w:val="002D34C8"/>
    <w:rsid w:val="002D41DD"/>
    <w:rsid w:val="002D4357"/>
    <w:rsid w:val="002D46A1"/>
    <w:rsid w:val="002D46BF"/>
    <w:rsid w:val="002D489F"/>
    <w:rsid w:val="002D48A2"/>
    <w:rsid w:val="002D4CD4"/>
    <w:rsid w:val="002D4FC1"/>
    <w:rsid w:val="002D4FC4"/>
    <w:rsid w:val="002D511F"/>
    <w:rsid w:val="002D5494"/>
    <w:rsid w:val="002D6063"/>
    <w:rsid w:val="002D6910"/>
    <w:rsid w:val="002D6A31"/>
    <w:rsid w:val="002D6D03"/>
    <w:rsid w:val="002D74B6"/>
    <w:rsid w:val="002D74C3"/>
    <w:rsid w:val="002D7931"/>
    <w:rsid w:val="002E016B"/>
    <w:rsid w:val="002E0774"/>
    <w:rsid w:val="002E08FF"/>
    <w:rsid w:val="002E0974"/>
    <w:rsid w:val="002E0BEB"/>
    <w:rsid w:val="002E0BF2"/>
    <w:rsid w:val="002E0C58"/>
    <w:rsid w:val="002E1859"/>
    <w:rsid w:val="002E24B9"/>
    <w:rsid w:val="002E299A"/>
    <w:rsid w:val="002E37C9"/>
    <w:rsid w:val="002E407A"/>
    <w:rsid w:val="002E4910"/>
    <w:rsid w:val="002E56FE"/>
    <w:rsid w:val="002E5D52"/>
    <w:rsid w:val="002E5EE5"/>
    <w:rsid w:val="002E7A89"/>
    <w:rsid w:val="002E7DBB"/>
    <w:rsid w:val="002F068F"/>
    <w:rsid w:val="002F0CC4"/>
    <w:rsid w:val="002F201D"/>
    <w:rsid w:val="002F227D"/>
    <w:rsid w:val="002F405D"/>
    <w:rsid w:val="002F41BA"/>
    <w:rsid w:val="002F47ED"/>
    <w:rsid w:val="002F5090"/>
    <w:rsid w:val="002F579D"/>
    <w:rsid w:val="002F5A91"/>
    <w:rsid w:val="002F79E3"/>
    <w:rsid w:val="00300022"/>
    <w:rsid w:val="003006F7"/>
    <w:rsid w:val="00301255"/>
    <w:rsid w:val="00301563"/>
    <w:rsid w:val="0030175D"/>
    <w:rsid w:val="00301897"/>
    <w:rsid w:val="00301C3A"/>
    <w:rsid w:val="00301DF2"/>
    <w:rsid w:val="00301FCD"/>
    <w:rsid w:val="00302389"/>
    <w:rsid w:val="00302C57"/>
    <w:rsid w:val="00302CAA"/>
    <w:rsid w:val="00303595"/>
    <w:rsid w:val="003049BD"/>
    <w:rsid w:val="003056F8"/>
    <w:rsid w:val="003059EC"/>
    <w:rsid w:val="00306164"/>
    <w:rsid w:val="003064B9"/>
    <w:rsid w:val="003066C0"/>
    <w:rsid w:val="00306F30"/>
    <w:rsid w:val="00306FC6"/>
    <w:rsid w:val="00307DAF"/>
    <w:rsid w:val="00310BE0"/>
    <w:rsid w:val="00310E52"/>
    <w:rsid w:val="00311199"/>
    <w:rsid w:val="00311ED8"/>
    <w:rsid w:val="00312549"/>
    <w:rsid w:val="00313D2D"/>
    <w:rsid w:val="00314C2D"/>
    <w:rsid w:val="003157E6"/>
    <w:rsid w:val="00315B52"/>
    <w:rsid w:val="003162E6"/>
    <w:rsid w:val="00316480"/>
    <w:rsid w:val="00317478"/>
    <w:rsid w:val="0031765A"/>
    <w:rsid w:val="00317D0D"/>
    <w:rsid w:val="003205FE"/>
    <w:rsid w:val="003208C6"/>
    <w:rsid w:val="00321FDB"/>
    <w:rsid w:val="00322443"/>
    <w:rsid w:val="0032452E"/>
    <w:rsid w:val="003248CC"/>
    <w:rsid w:val="00325CA5"/>
    <w:rsid w:val="00326056"/>
    <w:rsid w:val="0032693E"/>
    <w:rsid w:val="00326BEA"/>
    <w:rsid w:val="00327ACC"/>
    <w:rsid w:val="00327B35"/>
    <w:rsid w:val="00327C1E"/>
    <w:rsid w:val="00327DB8"/>
    <w:rsid w:val="00330167"/>
    <w:rsid w:val="00330961"/>
    <w:rsid w:val="00330E55"/>
    <w:rsid w:val="003310B8"/>
    <w:rsid w:val="0033116D"/>
    <w:rsid w:val="00331CBC"/>
    <w:rsid w:val="00331DE8"/>
    <w:rsid w:val="0033255B"/>
    <w:rsid w:val="00332625"/>
    <w:rsid w:val="0033273A"/>
    <w:rsid w:val="00332CEB"/>
    <w:rsid w:val="00333C03"/>
    <w:rsid w:val="00333E12"/>
    <w:rsid w:val="00334127"/>
    <w:rsid w:val="00334384"/>
    <w:rsid w:val="00334BE7"/>
    <w:rsid w:val="00334DEC"/>
    <w:rsid w:val="003354B5"/>
    <w:rsid w:val="003355A2"/>
    <w:rsid w:val="00335CB6"/>
    <w:rsid w:val="00336030"/>
    <w:rsid w:val="0033610C"/>
    <w:rsid w:val="00336FEF"/>
    <w:rsid w:val="00337A08"/>
    <w:rsid w:val="003419C3"/>
    <w:rsid w:val="00341CB0"/>
    <w:rsid w:val="00341F1A"/>
    <w:rsid w:val="003426CF"/>
    <w:rsid w:val="003428E6"/>
    <w:rsid w:val="00342E8E"/>
    <w:rsid w:val="00343877"/>
    <w:rsid w:val="00343ABA"/>
    <w:rsid w:val="00344C72"/>
    <w:rsid w:val="003452D4"/>
    <w:rsid w:val="003455ED"/>
    <w:rsid w:val="00345898"/>
    <w:rsid w:val="00345B2F"/>
    <w:rsid w:val="00345DAD"/>
    <w:rsid w:val="0034606B"/>
    <w:rsid w:val="003462E7"/>
    <w:rsid w:val="0034666C"/>
    <w:rsid w:val="00346C4E"/>
    <w:rsid w:val="003471FA"/>
    <w:rsid w:val="003510A8"/>
    <w:rsid w:val="003516C8"/>
    <w:rsid w:val="00352401"/>
    <w:rsid w:val="00352ACE"/>
    <w:rsid w:val="00353DF0"/>
    <w:rsid w:val="00354461"/>
    <w:rsid w:val="00356173"/>
    <w:rsid w:val="00357E6D"/>
    <w:rsid w:val="00360277"/>
    <w:rsid w:val="00360345"/>
    <w:rsid w:val="003608F7"/>
    <w:rsid w:val="00361C43"/>
    <w:rsid w:val="00362208"/>
    <w:rsid w:val="00362619"/>
    <w:rsid w:val="003628BB"/>
    <w:rsid w:val="00362AFE"/>
    <w:rsid w:val="003630AB"/>
    <w:rsid w:val="003630DB"/>
    <w:rsid w:val="00363121"/>
    <w:rsid w:val="00363335"/>
    <w:rsid w:val="00364452"/>
    <w:rsid w:val="0036493C"/>
    <w:rsid w:val="0036494D"/>
    <w:rsid w:val="00365001"/>
    <w:rsid w:val="00365260"/>
    <w:rsid w:val="003660F0"/>
    <w:rsid w:val="00366249"/>
    <w:rsid w:val="00366250"/>
    <w:rsid w:val="00366BFA"/>
    <w:rsid w:val="00366EF0"/>
    <w:rsid w:val="003672D9"/>
    <w:rsid w:val="003674DE"/>
    <w:rsid w:val="00367EB6"/>
    <w:rsid w:val="00370CE2"/>
    <w:rsid w:val="00370E0A"/>
    <w:rsid w:val="00371376"/>
    <w:rsid w:val="00371A18"/>
    <w:rsid w:val="00373813"/>
    <w:rsid w:val="003740EB"/>
    <w:rsid w:val="003741DB"/>
    <w:rsid w:val="0037472D"/>
    <w:rsid w:val="00375037"/>
    <w:rsid w:val="00375278"/>
    <w:rsid w:val="00375287"/>
    <w:rsid w:val="00375872"/>
    <w:rsid w:val="003768D9"/>
    <w:rsid w:val="00376C72"/>
    <w:rsid w:val="00380391"/>
    <w:rsid w:val="003808E7"/>
    <w:rsid w:val="003813E6"/>
    <w:rsid w:val="00381781"/>
    <w:rsid w:val="00381D0E"/>
    <w:rsid w:val="0038255B"/>
    <w:rsid w:val="00382BB8"/>
    <w:rsid w:val="00382E8A"/>
    <w:rsid w:val="0038401B"/>
    <w:rsid w:val="00384165"/>
    <w:rsid w:val="003841D3"/>
    <w:rsid w:val="00384940"/>
    <w:rsid w:val="00385032"/>
    <w:rsid w:val="00385B44"/>
    <w:rsid w:val="00385FD3"/>
    <w:rsid w:val="003861C3"/>
    <w:rsid w:val="00386901"/>
    <w:rsid w:val="00386D96"/>
    <w:rsid w:val="00386EDB"/>
    <w:rsid w:val="00386EF8"/>
    <w:rsid w:val="0038747C"/>
    <w:rsid w:val="0038752A"/>
    <w:rsid w:val="00387F65"/>
    <w:rsid w:val="003912FD"/>
    <w:rsid w:val="003913F2"/>
    <w:rsid w:val="00391DCE"/>
    <w:rsid w:val="00392441"/>
    <w:rsid w:val="00394063"/>
    <w:rsid w:val="00394086"/>
    <w:rsid w:val="003953DC"/>
    <w:rsid w:val="003954DF"/>
    <w:rsid w:val="00395626"/>
    <w:rsid w:val="00395AD0"/>
    <w:rsid w:val="00396746"/>
    <w:rsid w:val="003968FF"/>
    <w:rsid w:val="003972E3"/>
    <w:rsid w:val="00397300"/>
    <w:rsid w:val="0039763F"/>
    <w:rsid w:val="003A05C6"/>
    <w:rsid w:val="003A0BBE"/>
    <w:rsid w:val="003A0BE1"/>
    <w:rsid w:val="003A197D"/>
    <w:rsid w:val="003A1E8C"/>
    <w:rsid w:val="003A221D"/>
    <w:rsid w:val="003A2B3A"/>
    <w:rsid w:val="003A46CA"/>
    <w:rsid w:val="003A4888"/>
    <w:rsid w:val="003A54DD"/>
    <w:rsid w:val="003A5623"/>
    <w:rsid w:val="003A58E6"/>
    <w:rsid w:val="003A603A"/>
    <w:rsid w:val="003A6498"/>
    <w:rsid w:val="003A6503"/>
    <w:rsid w:val="003A7382"/>
    <w:rsid w:val="003A78E3"/>
    <w:rsid w:val="003A7D8B"/>
    <w:rsid w:val="003B0132"/>
    <w:rsid w:val="003B04CD"/>
    <w:rsid w:val="003B0532"/>
    <w:rsid w:val="003B10AE"/>
    <w:rsid w:val="003B1D01"/>
    <w:rsid w:val="003B234E"/>
    <w:rsid w:val="003B24A3"/>
    <w:rsid w:val="003B30CB"/>
    <w:rsid w:val="003B325F"/>
    <w:rsid w:val="003B3477"/>
    <w:rsid w:val="003B3A89"/>
    <w:rsid w:val="003B3F19"/>
    <w:rsid w:val="003B40A1"/>
    <w:rsid w:val="003B40ED"/>
    <w:rsid w:val="003B437F"/>
    <w:rsid w:val="003B4930"/>
    <w:rsid w:val="003B52AF"/>
    <w:rsid w:val="003B57CE"/>
    <w:rsid w:val="003B6316"/>
    <w:rsid w:val="003B6727"/>
    <w:rsid w:val="003B67FE"/>
    <w:rsid w:val="003C046D"/>
    <w:rsid w:val="003C07FB"/>
    <w:rsid w:val="003C0DFF"/>
    <w:rsid w:val="003C0F5C"/>
    <w:rsid w:val="003C1199"/>
    <w:rsid w:val="003C1322"/>
    <w:rsid w:val="003C18DD"/>
    <w:rsid w:val="003C1939"/>
    <w:rsid w:val="003C2006"/>
    <w:rsid w:val="003C2C42"/>
    <w:rsid w:val="003C312A"/>
    <w:rsid w:val="003C360F"/>
    <w:rsid w:val="003C3DDC"/>
    <w:rsid w:val="003C405E"/>
    <w:rsid w:val="003C439B"/>
    <w:rsid w:val="003C4488"/>
    <w:rsid w:val="003C60AE"/>
    <w:rsid w:val="003C61B3"/>
    <w:rsid w:val="003C66D7"/>
    <w:rsid w:val="003C7A4B"/>
    <w:rsid w:val="003D051E"/>
    <w:rsid w:val="003D1A9C"/>
    <w:rsid w:val="003D1B02"/>
    <w:rsid w:val="003D1F48"/>
    <w:rsid w:val="003D2416"/>
    <w:rsid w:val="003D2BD5"/>
    <w:rsid w:val="003D2F70"/>
    <w:rsid w:val="003D38EC"/>
    <w:rsid w:val="003D3CB6"/>
    <w:rsid w:val="003D47C1"/>
    <w:rsid w:val="003D4EBB"/>
    <w:rsid w:val="003D5659"/>
    <w:rsid w:val="003D5744"/>
    <w:rsid w:val="003D590F"/>
    <w:rsid w:val="003D59DC"/>
    <w:rsid w:val="003D6A96"/>
    <w:rsid w:val="003D6C67"/>
    <w:rsid w:val="003D735A"/>
    <w:rsid w:val="003D75F2"/>
    <w:rsid w:val="003D773F"/>
    <w:rsid w:val="003E04BB"/>
    <w:rsid w:val="003E0C9E"/>
    <w:rsid w:val="003E0F9B"/>
    <w:rsid w:val="003E1591"/>
    <w:rsid w:val="003E22E9"/>
    <w:rsid w:val="003E273E"/>
    <w:rsid w:val="003E30D0"/>
    <w:rsid w:val="003E3567"/>
    <w:rsid w:val="003E4F93"/>
    <w:rsid w:val="003E5794"/>
    <w:rsid w:val="003E5ABA"/>
    <w:rsid w:val="003E604D"/>
    <w:rsid w:val="003E6096"/>
    <w:rsid w:val="003E623F"/>
    <w:rsid w:val="003E649E"/>
    <w:rsid w:val="003E6596"/>
    <w:rsid w:val="003E7335"/>
    <w:rsid w:val="003E745A"/>
    <w:rsid w:val="003E789D"/>
    <w:rsid w:val="003F0755"/>
    <w:rsid w:val="003F0F16"/>
    <w:rsid w:val="003F1B8A"/>
    <w:rsid w:val="003F1D36"/>
    <w:rsid w:val="003F1DE0"/>
    <w:rsid w:val="003F2999"/>
    <w:rsid w:val="003F3292"/>
    <w:rsid w:val="003F340E"/>
    <w:rsid w:val="003F395F"/>
    <w:rsid w:val="003F39C7"/>
    <w:rsid w:val="003F4506"/>
    <w:rsid w:val="003F4D42"/>
    <w:rsid w:val="003F64E1"/>
    <w:rsid w:val="003F667B"/>
    <w:rsid w:val="003F66B8"/>
    <w:rsid w:val="003F797E"/>
    <w:rsid w:val="003F7DCE"/>
    <w:rsid w:val="0040027E"/>
    <w:rsid w:val="004015E4"/>
    <w:rsid w:val="00401BB8"/>
    <w:rsid w:val="00401EBA"/>
    <w:rsid w:val="0040209B"/>
    <w:rsid w:val="00402124"/>
    <w:rsid w:val="00402A45"/>
    <w:rsid w:val="00402BEC"/>
    <w:rsid w:val="0040344E"/>
    <w:rsid w:val="004039F3"/>
    <w:rsid w:val="004044E9"/>
    <w:rsid w:val="00404640"/>
    <w:rsid w:val="004046BB"/>
    <w:rsid w:val="004050E3"/>
    <w:rsid w:val="00405325"/>
    <w:rsid w:val="0040568E"/>
    <w:rsid w:val="004059AC"/>
    <w:rsid w:val="00405B02"/>
    <w:rsid w:val="00405F0D"/>
    <w:rsid w:val="004063F5"/>
    <w:rsid w:val="00406F1E"/>
    <w:rsid w:val="00407084"/>
    <w:rsid w:val="00407C7D"/>
    <w:rsid w:val="00407E4F"/>
    <w:rsid w:val="00410655"/>
    <w:rsid w:val="0041127A"/>
    <w:rsid w:val="00411C00"/>
    <w:rsid w:val="0041324D"/>
    <w:rsid w:val="0041494E"/>
    <w:rsid w:val="00414A25"/>
    <w:rsid w:val="00414B28"/>
    <w:rsid w:val="00415D47"/>
    <w:rsid w:val="00415F90"/>
    <w:rsid w:val="004166E6"/>
    <w:rsid w:val="00416BA3"/>
    <w:rsid w:val="00417679"/>
    <w:rsid w:val="00417E72"/>
    <w:rsid w:val="00420589"/>
    <w:rsid w:val="00421838"/>
    <w:rsid w:val="00421BF7"/>
    <w:rsid w:val="00421C3E"/>
    <w:rsid w:val="00421F23"/>
    <w:rsid w:val="0042251B"/>
    <w:rsid w:val="00422CEA"/>
    <w:rsid w:val="00423E4C"/>
    <w:rsid w:val="0042432A"/>
    <w:rsid w:val="00424E13"/>
    <w:rsid w:val="0042631F"/>
    <w:rsid w:val="004303FC"/>
    <w:rsid w:val="00432730"/>
    <w:rsid w:val="004339CC"/>
    <w:rsid w:val="004349DA"/>
    <w:rsid w:val="00434A08"/>
    <w:rsid w:val="004357AB"/>
    <w:rsid w:val="004357B5"/>
    <w:rsid w:val="00435864"/>
    <w:rsid w:val="004365FE"/>
    <w:rsid w:val="00436AEB"/>
    <w:rsid w:val="004377F4"/>
    <w:rsid w:val="00437A2B"/>
    <w:rsid w:val="00440A72"/>
    <w:rsid w:val="00440E8B"/>
    <w:rsid w:val="00442150"/>
    <w:rsid w:val="0044233B"/>
    <w:rsid w:val="00442EE7"/>
    <w:rsid w:val="0044321D"/>
    <w:rsid w:val="00443558"/>
    <w:rsid w:val="00443637"/>
    <w:rsid w:val="0044382F"/>
    <w:rsid w:val="00443F98"/>
    <w:rsid w:val="004443EC"/>
    <w:rsid w:val="004449E6"/>
    <w:rsid w:val="004451E3"/>
    <w:rsid w:val="00445690"/>
    <w:rsid w:val="004466A1"/>
    <w:rsid w:val="00446779"/>
    <w:rsid w:val="00450812"/>
    <w:rsid w:val="0045098A"/>
    <w:rsid w:val="00450C33"/>
    <w:rsid w:val="00450E95"/>
    <w:rsid w:val="00451320"/>
    <w:rsid w:val="00451365"/>
    <w:rsid w:val="00453E76"/>
    <w:rsid w:val="00454488"/>
    <w:rsid w:val="00454C8B"/>
    <w:rsid w:val="00454E23"/>
    <w:rsid w:val="004550B9"/>
    <w:rsid w:val="00455644"/>
    <w:rsid w:val="00456C0A"/>
    <w:rsid w:val="00456EC6"/>
    <w:rsid w:val="0045743D"/>
    <w:rsid w:val="004600C9"/>
    <w:rsid w:val="0046057F"/>
    <w:rsid w:val="00460F9D"/>
    <w:rsid w:val="004613B8"/>
    <w:rsid w:val="00461478"/>
    <w:rsid w:val="00461961"/>
    <w:rsid w:val="00462DBA"/>
    <w:rsid w:val="00463335"/>
    <w:rsid w:val="0046343F"/>
    <w:rsid w:val="00463E87"/>
    <w:rsid w:val="00464205"/>
    <w:rsid w:val="00464AC9"/>
    <w:rsid w:val="00465CB8"/>
    <w:rsid w:val="00466518"/>
    <w:rsid w:val="00466E56"/>
    <w:rsid w:val="004670AF"/>
    <w:rsid w:val="00467643"/>
    <w:rsid w:val="0046778E"/>
    <w:rsid w:val="004679D5"/>
    <w:rsid w:val="00470424"/>
    <w:rsid w:val="00470495"/>
    <w:rsid w:val="004704A0"/>
    <w:rsid w:val="004705E6"/>
    <w:rsid w:val="00470704"/>
    <w:rsid w:val="00470EFA"/>
    <w:rsid w:val="00471871"/>
    <w:rsid w:val="00471E93"/>
    <w:rsid w:val="00472198"/>
    <w:rsid w:val="004723B0"/>
    <w:rsid w:val="0047318D"/>
    <w:rsid w:val="004731C0"/>
    <w:rsid w:val="00473E96"/>
    <w:rsid w:val="00474366"/>
    <w:rsid w:val="00474A01"/>
    <w:rsid w:val="00474D78"/>
    <w:rsid w:val="0047619C"/>
    <w:rsid w:val="00476389"/>
    <w:rsid w:val="004763A7"/>
    <w:rsid w:val="00476470"/>
    <w:rsid w:val="0047710E"/>
    <w:rsid w:val="00477F8F"/>
    <w:rsid w:val="004801F1"/>
    <w:rsid w:val="0048032E"/>
    <w:rsid w:val="00480ABC"/>
    <w:rsid w:val="00481178"/>
    <w:rsid w:val="0048124C"/>
    <w:rsid w:val="00481297"/>
    <w:rsid w:val="0048171C"/>
    <w:rsid w:val="00481834"/>
    <w:rsid w:val="0048189F"/>
    <w:rsid w:val="004821E8"/>
    <w:rsid w:val="00482D5E"/>
    <w:rsid w:val="00483050"/>
    <w:rsid w:val="004831B9"/>
    <w:rsid w:val="004832DF"/>
    <w:rsid w:val="00483895"/>
    <w:rsid w:val="00483FA5"/>
    <w:rsid w:val="004854DF"/>
    <w:rsid w:val="004855E6"/>
    <w:rsid w:val="00485EE0"/>
    <w:rsid w:val="00486225"/>
    <w:rsid w:val="00486364"/>
    <w:rsid w:val="00486514"/>
    <w:rsid w:val="0048684B"/>
    <w:rsid w:val="00487209"/>
    <w:rsid w:val="0049011F"/>
    <w:rsid w:val="004901A3"/>
    <w:rsid w:val="00490A2D"/>
    <w:rsid w:val="00490DE3"/>
    <w:rsid w:val="004912ED"/>
    <w:rsid w:val="00491BFE"/>
    <w:rsid w:val="00492252"/>
    <w:rsid w:val="004922B5"/>
    <w:rsid w:val="00492B26"/>
    <w:rsid w:val="00492BA7"/>
    <w:rsid w:val="00492E9D"/>
    <w:rsid w:val="00493552"/>
    <w:rsid w:val="004938D9"/>
    <w:rsid w:val="00494045"/>
    <w:rsid w:val="00494EB7"/>
    <w:rsid w:val="00495965"/>
    <w:rsid w:val="00495F96"/>
    <w:rsid w:val="0049619D"/>
    <w:rsid w:val="00496685"/>
    <w:rsid w:val="00496C5E"/>
    <w:rsid w:val="00496D81"/>
    <w:rsid w:val="00496DA8"/>
    <w:rsid w:val="004A042D"/>
    <w:rsid w:val="004A0BB1"/>
    <w:rsid w:val="004A0C1A"/>
    <w:rsid w:val="004A16D6"/>
    <w:rsid w:val="004A26BC"/>
    <w:rsid w:val="004A2F07"/>
    <w:rsid w:val="004A2F33"/>
    <w:rsid w:val="004A316D"/>
    <w:rsid w:val="004A3EB1"/>
    <w:rsid w:val="004A47B3"/>
    <w:rsid w:val="004A561C"/>
    <w:rsid w:val="004A5758"/>
    <w:rsid w:val="004A58D2"/>
    <w:rsid w:val="004A706D"/>
    <w:rsid w:val="004A7685"/>
    <w:rsid w:val="004A795F"/>
    <w:rsid w:val="004B083D"/>
    <w:rsid w:val="004B0C8F"/>
    <w:rsid w:val="004B1457"/>
    <w:rsid w:val="004B23E4"/>
    <w:rsid w:val="004B2640"/>
    <w:rsid w:val="004B2B61"/>
    <w:rsid w:val="004B2BD9"/>
    <w:rsid w:val="004B2E49"/>
    <w:rsid w:val="004B2FDA"/>
    <w:rsid w:val="004B32CE"/>
    <w:rsid w:val="004B3D9B"/>
    <w:rsid w:val="004B47E1"/>
    <w:rsid w:val="004B493E"/>
    <w:rsid w:val="004B5A23"/>
    <w:rsid w:val="004B63B8"/>
    <w:rsid w:val="004B644A"/>
    <w:rsid w:val="004B6B14"/>
    <w:rsid w:val="004B6C04"/>
    <w:rsid w:val="004B755C"/>
    <w:rsid w:val="004B7FCC"/>
    <w:rsid w:val="004C003E"/>
    <w:rsid w:val="004C05D1"/>
    <w:rsid w:val="004C0AA8"/>
    <w:rsid w:val="004C0EC2"/>
    <w:rsid w:val="004C14F0"/>
    <w:rsid w:val="004C17BA"/>
    <w:rsid w:val="004C18A1"/>
    <w:rsid w:val="004C3449"/>
    <w:rsid w:val="004C41F9"/>
    <w:rsid w:val="004C4295"/>
    <w:rsid w:val="004C43FC"/>
    <w:rsid w:val="004C4406"/>
    <w:rsid w:val="004C4EDF"/>
    <w:rsid w:val="004C5A0D"/>
    <w:rsid w:val="004C646E"/>
    <w:rsid w:val="004C6BCB"/>
    <w:rsid w:val="004C73DA"/>
    <w:rsid w:val="004C7665"/>
    <w:rsid w:val="004D0309"/>
    <w:rsid w:val="004D2168"/>
    <w:rsid w:val="004D21F2"/>
    <w:rsid w:val="004D2927"/>
    <w:rsid w:val="004D3447"/>
    <w:rsid w:val="004D3E6C"/>
    <w:rsid w:val="004D4D58"/>
    <w:rsid w:val="004D5435"/>
    <w:rsid w:val="004D550F"/>
    <w:rsid w:val="004D5D30"/>
    <w:rsid w:val="004D6577"/>
    <w:rsid w:val="004D7357"/>
    <w:rsid w:val="004D7A71"/>
    <w:rsid w:val="004D7A96"/>
    <w:rsid w:val="004D7FE5"/>
    <w:rsid w:val="004E0F19"/>
    <w:rsid w:val="004E1962"/>
    <w:rsid w:val="004E233D"/>
    <w:rsid w:val="004E2586"/>
    <w:rsid w:val="004E25E3"/>
    <w:rsid w:val="004E2DAC"/>
    <w:rsid w:val="004E2F3C"/>
    <w:rsid w:val="004E35C1"/>
    <w:rsid w:val="004E3AF1"/>
    <w:rsid w:val="004E3F03"/>
    <w:rsid w:val="004E424A"/>
    <w:rsid w:val="004E424C"/>
    <w:rsid w:val="004E51F1"/>
    <w:rsid w:val="004E592E"/>
    <w:rsid w:val="004E5D07"/>
    <w:rsid w:val="004E633E"/>
    <w:rsid w:val="004E6683"/>
    <w:rsid w:val="004E7769"/>
    <w:rsid w:val="004E77DA"/>
    <w:rsid w:val="004F01AB"/>
    <w:rsid w:val="004F0301"/>
    <w:rsid w:val="004F0549"/>
    <w:rsid w:val="004F0EAE"/>
    <w:rsid w:val="004F1A9C"/>
    <w:rsid w:val="004F1DEC"/>
    <w:rsid w:val="004F1E62"/>
    <w:rsid w:val="004F2211"/>
    <w:rsid w:val="004F2B99"/>
    <w:rsid w:val="004F2E76"/>
    <w:rsid w:val="004F36B1"/>
    <w:rsid w:val="004F4242"/>
    <w:rsid w:val="004F471D"/>
    <w:rsid w:val="004F4986"/>
    <w:rsid w:val="004F4B55"/>
    <w:rsid w:val="004F5376"/>
    <w:rsid w:val="004F55CF"/>
    <w:rsid w:val="004F585C"/>
    <w:rsid w:val="004F5C75"/>
    <w:rsid w:val="004F686A"/>
    <w:rsid w:val="004F6F54"/>
    <w:rsid w:val="0050040B"/>
    <w:rsid w:val="0050106F"/>
    <w:rsid w:val="00501840"/>
    <w:rsid w:val="0050190C"/>
    <w:rsid w:val="00501D6A"/>
    <w:rsid w:val="00502361"/>
    <w:rsid w:val="00502749"/>
    <w:rsid w:val="005027CF"/>
    <w:rsid w:val="00502801"/>
    <w:rsid w:val="00502932"/>
    <w:rsid w:val="00502A97"/>
    <w:rsid w:val="0050329C"/>
    <w:rsid w:val="005045EA"/>
    <w:rsid w:val="005054A5"/>
    <w:rsid w:val="00506C5C"/>
    <w:rsid w:val="0051071C"/>
    <w:rsid w:val="0051081A"/>
    <w:rsid w:val="00510D79"/>
    <w:rsid w:val="00511502"/>
    <w:rsid w:val="005117BA"/>
    <w:rsid w:val="00512153"/>
    <w:rsid w:val="00513DFE"/>
    <w:rsid w:val="005142C1"/>
    <w:rsid w:val="00514A31"/>
    <w:rsid w:val="00514C5A"/>
    <w:rsid w:val="00514F7E"/>
    <w:rsid w:val="005150B6"/>
    <w:rsid w:val="0051597B"/>
    <w:rsid w:val="00515B78"/>
    <w:rsid w:val="005163FB"/>
    <w:rsid w:val="0051704B"/>
    <w:rsid w:val="00517F77"/>
    <w:rsid w:val="00520684"/>
    <w:rsid w:val="0052259E"/>
    <w:rsid w:val="00522770"/>
    <w:rsid w:val="00522CD4"/>
    <w:rsid w:val="00523CC0"/>
    <w:rsid w:val="00523CD2"/>
    <w:rsid w:val="00523E72"/>
    <w:rsid w:val="005240C6"/>
    <w:rsid w:val="00524166"/>
    <w:rsid w:val="00524B63"/>
    <w:rsid w:val="00524F08"/>
    <w:rsid w:val="00525278"/>
    <w:rsid w:val="005256E5"/>
    <w:rsid w:val="005259F8"/>
    <w:rsid w:val="00525A8E"/>
    <w:rsid w:val="00525BC1"/>
    <w:rsid w:val="0052610E"/>
    <w:rsid w:val="00526582"/>
    <w:rsid w:val="005266D9"/>
    <w:rsid w:val="005272AA"/>
    <w:rsid w:val="0052782D"/>
    <w:rsid w:val="005300BF"/>
    <w:rsid w:val="005303F4"/>
    <w:rsid w:val="0053061E"/>
    <w:rsid w:val="00530EC7"/>
    <w:rsid w:val="005311DB"/>
    <w:rsid w:val="00531789"/>
    <w:rsid w:val="00531E0B"/>
    <w:rsid w:val="0053235C"/>
    <w:rsid w:val="005335DF"/>
    <w:rsid w:val="005336B1"/>
    <w:rsid w:val="00533ABA"/>
    <w:rsid w:val="0053435B"/>
    <w:rsid w:val="005354E2"/>
    <w:rsid w:val="00536777"/>
    <w:rsid w:val="0053679B"/>
    <w:rsid w:val="00536959"/>
    <w:rsid w:val="00536BB8"/>
    <w:rsid w:val="0053724F"/>
    <w:rsid w:val="00537502"/>
    <w:rsid w:val="005400E7"/>
    <w:rsid w:val="00540316"/>
    <w:rsid w:val="00540464"/>
    <w:rsid w:val="0054096C"/>
    <w:rsid w:val="00541317"/>
    <w:rsid w:val="00541CB6"/>
    <w:rsid w:val="00542427"/>
    <w:rsid w:val="00542465"/>
    <w:rsid w:val="00542B0B"/>
    <w:rsid w:val="00542C3A"/>
    <w:rsid w:val="0054336E"/>
    <w:rsid w:val="005433E9"/>
    <w:rsid w:val="005444A3"/>
    <w:rsid w:val="005459F4"/>
    <w:rsid w:val="00545CF3"/>
    <w:rsid w:val="0054720A"/>
    <w:rsid w:val="00547658"/>
    <w:rsid w:val="0054769B"/>
    <w:rsid w:val="00547AE9"/>
    <w:rsid w:val="00551E52"/>
    <w:rsid w:val="00552468"/>
    <w:rsid w:val="00552785"/>
    <w:rsid w:val="00552FD7"/>
    <w:rsid w:val="00552FE8"/>
    <w:rsid w:val="00553624"/>
    <w:rsid w:val="00553AF1"/>
    <w:rsid w:val="00554055"/>
    <w:rsid w:val="00554988"/>
    <w:rsid w:val="00554FB5"/>
    <w:rsid w:val="0055549C"/>
    <w:rsid w:val="0055550B"/>
    <w:rsid w:val="00556DCA"/>
    <w:rsid w:val="0055708E"/>
    <w:rsid w:val="00557CB8"/>
    <w:rsid w:val="005607E9"/>
    <w:rsid w:val="00560F27"/>
    <w:rsid w:val="00560F78"/>
    <w:rsid w:val="00560FFD"/>
    <w:rsid w:val="005617D6"/>
    <w:rsid w:val="0056197C"/>
    <w:rsid w:val="00561CAF"/>
    <w:rsid w:val="0056203C"/>
    <w:rsid w:val="0056245C"/>
    <w:rsid w:val="00562EFC"/>
    <w:rsid w:val="0056315F"/>
    <w:rsid w:val="00563AA3"/>
    <w:rsid w:val="00563B89"/>
    <w:rsid w:val="005640F6"/>
    <w:rsid w:val="0056535C"/>
    <w:rsid w:val="005662A5"/>
    <w:rsid w:val="005662B9"/>
    <w:rsid w:val="0056634A"/>
    <w:rsid w:val="005665DB"/>
    <w:rsid w:val="00566685"/>
    <w:rsid w:val="00566977"/>
    <w:rsid w:val="00566C3F"/>
    <w:rsid w:val="0056711B"/>
    <w:rsid w:val="00567142"/>
    <w:rsid w:val="005672E6"/>
    <w:rsid w:val="00570658"/>
    <w:rsid w:val="0057079B"/>
    <w:rsid w:val="00570D5B"/>
    <w:rsid w:val="00570E7B"/>
    <w:rsid w:val="00571043"/>
    <w:rsid w:val="00571369"/>
    <w:rsid w:val="005713D4"/>
    <w:rsid w:val="00571628"/>
    <w:rsid w:val="00571790"/>
    <w:rsid w:val="00571AE9"/>
    <w:rsid w:val="005721B6"/>
    <w:rsid w:val="005725C4"/>
    <w:rsid w:val="005726E1"/>
    <w:rsid w:val="00572823"/>
    <w:rsid w:val="005746EC"/>
    <w:rsid w:val="005747D4"/>
    <w:rsid w:val="00574EDE"/>
    <w:rsid w:val="0057573E"/>
    <w:rsid w:val="00575B85"/>
    <w:rsid w:val="00575F22"/>
    <w:rsid w:val="0057649E"/>
    <w:rsid w:val="00576A83"/>
    <w:rsid w:val="00577124"/>
    <w:rsid w:val="00577833"/>
    <w:rsid w:val="00577A82"/>
    <w:rsid w:val="005800CC"/>
    <w:rsid w:val="00580397"/>
    <w:rsid w:val="005808D0"/>
    <w:rsid w:val="00581950"/>
    <w:rsid w:val="00581B8F"/>
    <w:rsid w:val="00581C43"/>
    <w:rsid w:val="00581FF7"/>
    <w:rsid w:val="0058319C"/>
    <w:rsid w:val="005835E9"/>
    <w:rsid w:val="005842E9"/>
    <w:rsid w:val="005856E8"/>
    <w:rsid w:val="00585B7E"/>
    <w:rsid w:val="00586CE9"/>
    <w:rsid w:val="005870DE"/>
    <w:rsid w:val="005902D8"/>
    <w:rsid w:val="005904C4"/>
    <w:rsid w:val="00590D47"/>
    <w:rsid w:val="00590E78"/>
    <w:rsid w:val="00591088"/>
    <w:rsid w:val="0059120F"/>
    <w:rsid w:val="005917A4"/>
    <w:rsid w:val="00591889"/>
    <w:rsid w:val="00591FA3"/>
    <w:rsid w:val="0059347D"/>
    <w:rsid w:val="00594441"/>
    <w:rsid w:val="00594639"/>
    <w:rsid w:val="005954DA"/>
    <w:rsid w:val="005963EF"/>
    <w:rsid w:val="00596439"/>
    <w:rsid w:val="005965B6"/>
    <w:rsid w:val="005977D7"/>
    <w:rsid w:val="005A0568"/>
    <w:rsid w:val="005A0578"/>
    <w:rsid w:val="005A05DC"/>
    <w:rsid w:val="005A0A0E"/>
    <w:rsid w:val="005A0A5B"/>
    <w:rsid w:val="005A0CE5"/>
    <w:rsid w:val="005A0D19"/>
    <w:rsid w:val="005A0EE0"/>
    <w:rsid w:val="005A23B1"/>
    <w:rsid w:val="005A24FE"/>
    <w:rsid w:val="005A2EC1"/>
    <w:rsid w:val="005A32C9"/>
    <w:rsid w:val="005A3784"/>
    <w:rsid w:val="005A41B5"/>
    <w:rsid w:val="005A41FC"/>
    <w:rsid w:val="005A4471"/>
    <w:rsid w:val="005A4B6B"/>
    <w:rsid w:val="005A4C36"/>
    <w:rsid w:val="005A4DE9"/>
    <w:rsid w:val="005A572C"/>
    <w:rsid w:val="005A5E62"/>
    <w:rsid w:val="005A633F"/>
    <w:rsid w:val="005A6DA4"/>
    <w:rsid w:val="005A799B"/>
    <w:rsid w:val="005B01F9"/>
    <w:rsid w:val="005B0B22"/>
    <w:rsid w:val="005B3321"/>
    <w:rsid w:val="005B3DEB"/>
    <w:rsid w:val="005B43EE"/>
    <w:rsid w:val="005B56B3"/>
    <w:rsid w:val="005B60FA"/>
    <w:rsid w:val="005B71B7"/>
    <w:rsid w:val="005B7536"/>
    <w:rsid w:val="005B78AD"/>
    <w:rsid w:val="005B78D0"/>
    <w:rsid w:val="005B7AE1"/>
    <w:rsid w:val="005B7CB0"/>
    <w:rsid w:val="005C23A0"/>
    <w:rsid w:val="005C2EFE"/>
    <w:rsid w:val="005C35DE"/>
    <w:rsid w:val="005C43D8"/>
    <w:rsid w:val="005C4752"/>
    <w:rsid w:val="005C4B3D"/>
    <w:rsid w:val="005C5399"/>
    <w:rsid w:val="005C6335"/>
    <w:rsid w:val="005C75ED"/>
    <w:rsid w:val="005C78FF"/>
    <w:rsid w:val="005D00E9"/>
    <w:rsid w:val="005D01A0"/>
    <w:rsid w:val="005D15F3"/>
    <w:rsid w:val="005D1F67"/>
    <w:rsid w:val="005D2248"/>
    <w:rsid w:val="005D2324"/>
    <w:rsid w:val="005D2AC3"/>
    <w:rsid w:val="005D34AE"/>
    <w:rsid w:val="005D3598"/>
    <w:rsid w:val="005D3F29"/>
    <w:rsid w:val="005D5B08"/>
    <w:rsid w:val="005D74AC"/>
    <w:rsid w:val="005D7712"/>
    <w:rsid w:val="005D79DF"/>
    <w:rsid w:val="005E0764"/>
    <w:rsid w:val="005E0800"/>
    <w:rsid w:val="005E092D"/>
    <w:rsid w:val="005E1133"/>
    <w:rsid w:val="005E13B5"/>
    <w:rsid w:val="005E1757"/>
    <w:rsid w:val="005E1BD4"/>
    <w:rsid w:val="005E26A5"/>
    <w:rsid w:val="005E2B59"/>
    <w:rsid w:val="005E2DBF"/>
    <w:rsid w:val="005E327B"/>
    <w:rsid w:val="005E3368"/>
    <w:rsid w:val="005E38DC"/>
    <w:rsid w:val="005E3A12"/>
    <w:rsid w:val="005E3C59"/>
    <w:rsid w:val="005E491A"/>
    <w:rsid w:val="005E5A60"/>
    <w:rsid w:val="005E654F"/>
    <w:rsid w:val="005E6B0C"/>
    <w:rsid w:val="005E7CA2"/>
    <w:rsid w:val="005F04CC"/>
    <w:rsid w:val="005F0856"/>
    <w:rsid w:val="005F120F"/>
    <w:rsid w:val="005F149F"/>
    <w:rsid w:val="005F1BFE"/>
    <w:rsid w:val="005F24C5"/>
    <w:rsid w:val="005F27F5"/>
    <w:rsid w:val="005F2C74"/>
    <w:rsid w:val="005F2FE2"/>
    <w:rsid w:val="005F312C"/>
    <w:rsid w:val="005F3562"/>
    <w:rsid w:val="005F35F4"/>
    <w:rsid w:val="005F38D0"/>
    <w:rsid w:val="005F38FF"/>
    <w:rsid w:val="005F3ABA"/>
    <w:rsid w:val="005F3CDE"/>
    <w:rsid w:val="005F4170"/>
    <w:rsid w:val="005F491D"/>
    <w:rsid w:val="005F4A9F"/>
    <w:rsid w:val="005F515E"/>
    <w:rsid w:val="005F54BA"/>
    <w:rsid w:val="005F630D"/>
    <w:rsid w:val="005F69B3"/>
    <w:rsid w:val="005F6D76"/>
    <w:rsid w:val="005F76FF"/>
    <w:rsid w:val="005F77AC"/>
    <w:rsid w:val="005F79F2"/>
    <w:rsid w:val="00600883"/>
    <w:rsid w:val="0060089F"/>
    <w:rsid w:val="006013D3"/>
    <w:rsid w:val="00601416"/>
    <w:rsid w:val="00601A36"/>
    <w:rsid w:val="00601AD7"/>
    <w:rsid w:val="00601F39"/>
    <w:rsid w:val="00602BBF"/>
    <w:rsid w:val="006033DC"/>
    <w:rsid w:val="00603B3F"/>
    <w:rsid w:val="00603D78"/>
    <w:rsid w:val="00604323"/>
    <w:rsid w:val="00604621"/>
    <w:rsid w:val="00604A07"/>
    <w:rsid w:val="00605A7C"/>
    <w:rsid w:val="006061C6"/>
    <w:rsid w:val="00606E8C"/>
    <w:rsid w:val="00607A0E"/>
    <w:rsid w:val="00610562"/>
    <w:rsid w:val="00610FC2"/>
    <w:rsid w:val="00611288"/>
    <w:rsid w:val="0061199A"/>
    <w:rsid w:val="0061298A"/>
    <w:rsid w:val="006129A6"/>
    <w:rsid w:val="00612EFF"/>
    <w:rsid w:val="00613DFA"/>
    <w:rsid w:val="0061576B"/>
    <w:rsid w:val="00616202"/>
    <w:rsid w:val="0061774A"/>
    <w:rsid w:val="00617D5A"/>
    <w:rsid w:val="00617F3D"/>
    <w:rsid w:val="006210A3"/>
    <w:rsid w:val="00621768"/>
    <w:rsid w:val="00622BEE"/>
    <w:rsid w:val="00622E2D"/>
    <w:rsid w:val="006234B9"/>
    <w:rsid w:val="00624204"/>
    <w:rsid w:val="00624336"/>
    <w:rsid w:val="006263CF"/>
    <w:rsid w:val="0062645E"/>
    <w:rsid w:val="006271FD"/>
    <w:rsid w:val="0063024C"/>
    <w:rsid w:val="0063100C"/>
    <w:rsid w:val="00631BAD"/>
    <w:rsid w:val="00631BAE"/>
    <w:rsid w:val="00632258"/>
    <w:rsid w:val="00632456"/>
    <w:rsid w:val="00632B76"/>
    <w:rsid w:val="0063371F"/>
    <w:rsid w:val="00633C35"/>
    <w:rsid w:val="00633ECA"/>
    <w:rsid w:val="00634563"/>
    <w:rsid w:val="0063532D"/>
    <w:rsid w:val="00635BDA"/>
    <w:rsid w:val="00636895"/>
    <w:rsid w:val="006379FD"/>
    <w:rsid w:val="00637D9D"/>
    <w:rsid w:val="00637F55"/>
    <w:rsid w:val="006402F7"/>
    <w:rsid w:val="00640B46"/>
    <w:rsid w:val="00640C3E"/>
    <w:rsid w:val="00640F91"/>
    <w:rsid w:val="006413DC"/>
    <w:rsid w:val="00641B9E"/>
    <w:rsid w:val="006421C9"/>
    <w:rsid w:val="006423DC"/>
    <w:rsid w:val="006424E1"/>
    <w:rsid w:val="00642EB5"/>
    <w:rsid w:val="00643B16"/>
    <w:rsid w:val="00643FA2"/>
    <w:rsid w:val="006448DB"/>
    <w:rsid w:val="00645D17"/>
    <w:rsid w:val="00645D36"/>
    <w:rsid w:val="00646015"/>
    <w:rsid w:val="006462BB"/>
    <w:rsid w:val="0064772D"/>
    <w:rsid w:val="00650815"/>
    <w:rsid w:val="00650AF7"/>
    <w:rsid w:val="00652D23"/>
    <w:rsid w:val="006539CB"/>
    <w:rsid w:val="00653CA0"/>
    <w:rsid w:val="00653ECF"/>
    <w:rsid w:val="00654152"/>
    <w:rsid w:val="006547C1"/>
    <w:rsid w:val="00654946"/>
    <w:rsid w:val="00654CEC"/>
    <w:rsid w:val="00654D25"/>
    <w:rsid w:val="006554CF"/>
    <w:rsid w:val="00655657"/>
    <w:rsid w:val="0065593C"/>
    <w:rsid w:val="00656881"/>
    <w:rsid w:val="00656A52"/>
    <w:rsid w:val="00656FA2"/>
    <w:rsid w:val="00657E43"/>
    <w:rsid w:val="00660AE4"/>
    <w:rsid w:val="00660D62"/>
    <w:rsid w:val="00660DB8"/>
    <w:rsid w:val="00661F61"/>
    <w:rsid w:val="00662907"/>
    <w:rsid w:val="00662FCF"/>
    <w:rsid w:val="00663DDE"/>
    <w:rsid w:val="00664462"/>
    <w:rsid w:val="00665B2D"/>
    <w:rsid w:val="00666272"/>
    <w:rsid w:val="0066643B"/>
    <w:rsid w:val="006666FE"/>
    <w:rsid w:val="00666BD1"/>
    <w:rsid w:val="0066784A"/>
    <w:rsid w:val="00667F20"/>
    <w:rsid w:val="006706A3"/>
    <w:rsid w:val="00672072"/>
    <w:rsid w:val="006721CA"/>
    <w:rsid w:val="00673B75"/>
    <w:rsid w:val="00673DA1"/>
    <w:rsid w:val="00673FCF"/>
    <w:rsid w:val="006740CA"/>
    <w:rsid w:val="006746A9"/>
    <w:rsid w:val="00674A44"/>
    <w:rsid w:val="00674F24"/>
    <w:rsid w:val="006754B7"/>
    <w:rsid w:val="0067568C"/>
    <w:rsid w:val="006757A9"/>
    <w:rsid w:val="00675E47"/>
    <w:rsid w:val="00676CEC"/>
    <w:rsid w:val="006772D1"/>
    <w:rsid w:val="00677A37"/>
    <w:rsid w:val="00677BBD"/>
    <w:rsid w:val="0068073A"/>
    <w:rsid w:val="00681456"/>
    <w:rsid w:val="00681A61"/>
    <w:rsid w:val="006824C5"/>
    <w:rsid w:val="006825D5"/>
    <w:rsid w:val="00682BDC"/>
    <w:rsid w:val="00682ECE"/>
    <w:rsid w:val="006834B3"/>
    <w:rsid w:val="006845C2"/>
    <w:rsid w:val="00684D62"/>
    <w:rsid w:val="00684EDD"/>
    <w:rsid w:val="00684EE6"/>
    <w:rsid w:val="00685040"/>
    <w:rsid w:val="00685992"/>
    <w:rsid w:val="00686FAD"/>
    <w:rsid w:val="00687380"/>
    <w:rsid w:val="00687C5E"/>
    <w:rsid w:val="00687F2C"/>
    <w:rsid w:val="00691D51"/>
    <w:rsid w:val="00693724"/>
    <w:rsid w:val="006944DC"/>
    <w:rsid w:val="00694811"/>
    <w:rsid w:val="00694E2D"/>
    <w:rsid w:val="00694EDD"/>
    <w:rsid w:val="006953A9"/>
    <w:rsid w:val="006958BA"/>
    <w:rsid w:val="00695959"/>
    <w:rsid w:val="00695A25"/>
    <w:rsid w:val="00695A5B"/>
    <w:rsid w:val="00695B11"/>
    <w:rsid w:val="00695CC7"/>
    <w:rsid w:val="006960E9"/>
    <w:rsid w:val="00696142"/>
    <w:rsid w:val="0069663E"/>
    <w:rsid w:val="00696FDF"/>
    <w:rsid w:val="0069781B"/>
    <w:rsid w:val="006979C4"/>
    <w:rsid w:val="00697B95"/>
    <w:rsid w:val="00697C08"/>
    <w:rsid w:val="00697C4E"/>
    <w:rsid w:val="00697E86"/>
    <w:rsid w:val="006A05B7"/>
    <w:rsid w:val="006A097B"/>
    <w:rsid w:val="006A0B5F"/>
    <w:rsid w:val="006A0F0F"/>
    <w:rsid w:val="006A1209"/>
    <w:rsid w:val="006A15AF"/>
    <w:rsid w:val="006A1711"/>
    <w:rsid w:val="006A190F"/>
    <w:rsid w:val="006A1C14"/>
    <w:rsid w:val="006A1F54"/>
    <w:rsid w:val="006A2948"/>
    <w:rsid w:val="006A374E"/>
    <w:rsid w:val="006A45DC"/>
    <w:rsid w:val="006A490B"/>
    <w:rsid w:val="006A5924"/>
    <w:rsid w:val="006A6BF4"/>
    <w:rsid w:val="006A7283"/>
    <w:rsid w:val="006A77CE"/>
    <w:rsid w:val="006A7EA1"/>
    <w:rsid w:val="006B0F2A"/>
    <w:rsid w:val="006B101D"/>
    <w:rsid w:val="006B10A1"/>
    <w:rsid w:val="006B1800"/>
    <w:rsid w:val="006B1EAD"/>
    <w:rsid w:val="006B223C"/>
    <w:rsid w:val="006B23A7"/>
    <w:rsid w:val="006B3277"/>
    <w:rsid w:val="006B3782"/>
    <w:rsid w:val="006B3852"/>
    <w:rsid w:val="006B3DC4"/>
    <w:rsid w:val="006B3E86"/>
    <w:rsid w:val="006B3F67"/>
    <w:rsid w:val="006B46C2"/>
    <w:rsid w:val="006B5987"/>
    <w:rsid w:val="006B6043"/>
    <w:rsid w:val="006B66F5"/>
    <w:rsid w:val="006B674E"/>
    <w:rsid w:val="006B67A7"/>
    <w:rsid w:val="006B7103"/>
    <w:rsid w:val="006B7379"/>
    <w:rsid w:val="006B7825"/>
    <w:rsid w:val="006B7862"/>
    <w:rsid w:val="006B78EA"/>
    <w:rsid w:val="006C0E5F"/>
    <w:rsid w:val="006C0E9F"/>
    <w:rsid w:val="006C15B6"/>
    <w:rsid w:val="006C1949"/>
    <w:rsid w:val="006C1B68"/>
    <w:rsid w:val="006C20E2"/>
    <w:rsid w:val="006C2BB2"/>
    <w:rsid w:val="006C35A5"/>
    <w:rsid w:val="006C3908"/>
    <w:rsid w:val="006C3DC3"/>
    <w:rsid w:val="006C4091"/>
    <w:rsid w:val="006C46BD"/>
    <w:rsid w:val="006C48E0"/>
    <w:rsid w:val="006C6727"/>
    <w:rsid w:val="006C694C"/>
    <w:rsid w:val="006C7733"/>
    <w:rsid w:val="006D0A8F"/>
    <w:rsid w:val="006D12ED"/>
    <w:rsid w:val="006D1715"/>
    <w:rsid w:val="006D20F7"/>
    <w:rsid w:val="006D29A5"/>
    <w:rsid w:val="006D2B3D"/>
    <w:rsid w:val="006D2DD3"/>
    <w:rsid w:val="006D33EC"/>
    <w:rsid w:val="006D3E39"/>
    <w:rsid w:val="006D537B"/>
    <w:rsid w:val="006D5E2D"/>
    <w:rsid w:val="006D6089"/>
    <w:rsid w:val="006D64EB"/>
    <w:rsid w:val="006D74B6"/>
    <w:rsid w:val="006E2870"/>
    <w:rsid w:val="006E2B6C"/>
    <w:rsid w:val="006E2D7C"/>
    <w:rsid w:val="006E4443"/>
    <w:rsid w:val="006E5029"/>
    <w:rsid w:val="006E5135"/>
    <w:rsid w:val="006E515E"/>
    <w:rsid w:val="006E5210"/>
    <w:rsid w:val="006E5648"/>
    <w:rsid w:val="006E5B2A"/>
    <w:rsid w:val="006E6382"/>
    <w:rsid w:val="006E6AD8"/>
    <w:rsid w:val="006E798E"/>
    <w:rsid w:val="006F1032"/>
    <w:rsid w:val="006F1157"/>
    <w:rsid w:val="006F1891"/>
    <w:rsid w:val="006F2F1D"/>
    <w:rsid w:val="006F2FA2"/>
    <w:rsid w:val="006F3C3F"/>
    <w:rsid w:val="006F4BC7"/>
    <w:rsid w:val="006F586B"/>
    <w:rsid w:val="006F5DE5"/>
    <w:rsid w:val="006F5EC3"/>
    <w:rsid w:val="006F6D3F"/>
    <w:rsid w:val="006F6F77"/>
    <w:rsid w:val="006F7BFA"/>
    <w:rsid w:val="0070162E"/>
    <w:rsid w:val="00701778"/>
    <w:rsid w:val="00701F75"/>
    <w:rsid w:val="007021D5"/>
    <w:rsid w:val="00702342"/>
    <w:rsid w:val="0070246F"/>
    <w:rsid w:val="0070265A"/>
    <w:rsid w:val="00702FFA"/>
    <w:rsid w:val="00703085"/>
    <w:rsid w:val="00703545"/>
    <w:rsid w:val="00703591"/>
    <w:rsid w:val="00704DB4"/>
    <w:rsid w:val="00705EFE"/>
    <w:rsid w:val="007064FF"/>
    <w:rsid w:val="007065CC"/>
    <w:rsid w:val="007071F7"/>
    <w:rsid w:val="00707265"/>
    <w:rsid w:val="007079B3"/>
    <w:rsid w:val="00707D88"/>
    <w:rsid w:val="00707DEF"/>
    <w:rsid w:val="00707F69"/>
    <w:rsid w:val="00710A5A"/>
    <w:rsid w:val="00710B14"/>
    <w:rsid w:val="0071161D"/>
    <w:rsid w:val="007121D2"/>
    <w:rsid w:val="00712685"/>
    <w:rsid w:val="00713140"/>
    <w:rsid w:val="00713AB1"/>
    <w:rsid w:val="00713B34"/>
    <w:rsid w:val="007144BB"/>
    <w:rsid w:val="007147AE"/>
    <w:rsid w:val="00714ADB"/>
    <w:rsid w:val="007159F9"/>
    <w:rsid w:val="0071638F"/>
    <w:rsid w:val="00716626"/>
    <w:rsid w:val="00717552"/>
    <w:rsid w:val="007179F4"/>
    <w:rsid w:val="00717D92"/>
    <w:rsid w:val="00720918"/>
    <w:rsid w:val="007209B8"/>
    <w:rsid w:val="00720BCF"/>
    <w:rsid w:val="00721416"/>
    <w:rsid w:val="0072183F"/>
    <w:rsid w:val="00721D6F"/>
    <w:rsid w:val="0072347D"/>
    <w:rsid w:val="007235A5"/>
    <w:rsid w:val="00723D80"/>
    <w:rsid w:val="00723FDE"/>
    <w:rsid w:val="007246EF"/>
    <w:rsid w:val="007247F9"/>
    <w:rsid w:val="00724836"/>
    <w:rsid w:val="00724886"/>
    <w:rsid w:val="0072489E"/>
    <w:rsid w:val="007254C2"/>
    <w:rsid w:val="007258B8"/>
    <w:rsid w:val="00726A34"/>
    <w:rsid w:val="00726EBC"/>
    <w:rsid w:val="00726EDA"/>
    <w:rsid w:val="007278B1"/>
    <w:rsid w:val="00727F0A"/>
    <w:rsid w:val="00731A3C"/>
    <w:rsid w:val="00732290"/>
    <w:rsid w:val="00733B8C"/>
    <w:rsid w:val="007354C6"/>
    <w:rsid w:val="0073570E"/>
    <w:rsid w:val="0073584C"/>
    <w:rsid w:val="0073641B"/>
    <w:rsid w:val="00736AE7"/>
    <w:rsid w:val="00737118"/>
    <w:rsid w:val="00737B11"/>
    <w:rsid w:val="00737E12"/>
    <w:rsid w:val="00740B76"/>
    <w:rsid w:val="00740F62"/>
    <w:rsid w:val="00741389"/>
    <w:rsid w:val="00742743"/>
    <w:rsid w:val="00742EF8"/>
    <w:rsid w:val="007440E4"/>
    <w:rsid w:val="007446B5"/>
    <w:rsid w:val="00744AAD"/>
    <w:rsid w:val="00744B62"/>
    <w:rsid w:val="00745175"/>
    <w:rsid w:val="00745AF8"/>
    <w:rsid w:val="00745B3F"/>
    <w:rsid w:val="00746C3D"/>
    <w:rsid w:val="00747005"/>
    <w:rsid w:val="007475E4"/>
    <w:rsid w:val="00750CAE"/>
    <w:rsid w:val="00751059"/>
    <w:rsid w:val="00751465"/>
    <w:rsid w:val="00751521"/>
    <w:rsid w:val="00752377"/>
    <w:rsid w:val="00752990"/>
    <w:rsid w:val="00752BE0"/>
    <w:rsid w:val="00752BE2"/>
    <w:rsid w:val="007532F8"/>
    <w:rsid w:val="007539D4"/>
    <w:rsid w:val="00753E80"/>
    <w:rsid w:val="00753FDE"/>
    <w:rsid w:val="00754875"/>
    <w:rsid w:val="00755098"/>
    <w:rsid w:val="00755CBD"/>
    <w:rsid w:val="007568B6"/>
    <w:rsid w:val="00756BFF"/>
    <w:rsid w:val="00756E21"/>
    <w:rsid w:val="00757195"/>
    <w:rsid w:val="007572D7"/>
    <w:rsid w:val="00757790"/>
    <w:rsid w:val="00760074"/>
    <w:rsid w:val="00761405"/>
    <w:rsid w:val="0076161C"/>
    <w:rsid w:val="00761B81"/>
    <w:rsid w:val="0076214C"/>
    <w:rsid w:val="007628BA"/>
    <w:rsid w:val="00762DAA"/>
    <w:rsid w:val="00763C12"/>
    <w:rsid w:val="0076472E"/>
    <w:rsid w:val="00765D9E"/>
    <w:rsid w:val="007660AF"/>
    <w:rsid w:val="00766B41"/>
    <w:rsid w:val="00767279"/>
    <w:rsid w:val="0077035C"/>
    <w:rsid w:val="0077057B"/>
    <w:rsid w:val="0077142A"/>
    <w:rsid w:val="0077207D"/>
    <w:rsid w:val="00772606"/>
    <w:rsid w:val="00773448"/>
    <w:rsid w:val="00773784"/>
    <w:rsid w:val="00774E7B"/>
    <w:rsid w:val="00775B05"/>
    <w:rsid w:val="00775C1E"/>
    <w:rsid w:val="00775F3D"/>
    <w:rsid w:val="007760D0"/>
    <w:rsid w:val="00776A22"/>
    <w:rsid w:val="00777591"/>
    <w:rsid w:val="0077781F"/>
    <w:rsid w:val="0078030C"/>
    <w:rsid w:val="007807AC"/>
    <w:rsid w:val="007814DC"/>
    <w:rsid w:val="007822DE"/>
    <w:rsid w:val="00782489"/>
    <w:rsid w:val="0078302A"/>
    <w:rsid w:val="0078340D"/>
    <w:rsid w:val="007835D2"/>
    <w:rsid w:val="007841A4"/>
    <w:rsid w:val="007841BE"/>
    <w:rsid w:val="00784346"/>
    <w:rsid w:val="0078477A"/>
    <w:rsid w:val="00784DC6"/>
    <w:rsid w:val="00784DFF"/>
    <w:rsid w:val="00784EE6"/>
    <w:rsid w:val="00785922"/>
    <w:rsid w:val="00785B56"/>
    <w:rsid w:val="00785F46"/>
    <w:rsid w:val="00786466"/>
    <w:rsid w:val="007875A1"/>
    <w:rsid w:val="007878C4"/>
    <w:rsid w:val="00787AB4"/>
    <w:rsid w:val="00790B7D"/>
    <w:rsid w:val="00791354"/>
    <w:rsid w:val="00792627"/>
    <w:rsid w:val="00793624"/>
    <w:rsid w:val="00793BCD"/>
    <w:rsid w:val="0079467F"/>
    <w:rsid w:val="00794C35"/>
    <w:rsid w:val="0079518A"/>
    <w:rsid w:val="00795790"/>
    <w:rsid w:val="007957E3"/>
    <w:rsid w:val="00795B74"/>
    <w:rsid w:val="00795C31"/>
    <w:rsid w:val="00795E02"/>
    <w:rsid w:val="00795F9D"/>
    <w:rsid w:val="00796F06"/>
    <w:rsid w:val="00796F6F"/>
    <w:rsid w:val="007971E7"/>
    <w:rsid w:val="007A0511"/>
    <w:rsid w:val="007A0C28"/>
    <w:rsid w:val="007A1E8A"/>
    <w:rsid w:val="007A2631"/>
    <w:rsid w:val="007A4874"/>
    <w:rsid w:val="007A4A60"/>
    <w:rsid w:val="007A511A"/>
    <w:rsid w:val="007A5ECF"/>
    <w:rsid w:val="007A66AB"/>
    <w:rsid w:val="007A6BD0"/>
    <w:rsid w:val="007A72DB"/>
    <w:rsid w:val="007B08F4"/>
    <w:rsid w:val="007B0948"/>
    <w:rsid w:val="007B11BA"/>
    <w:rsid w:val="007B15D1"/>
    <w:rsid w:val="007B225A"/>
    <w:rsid w:val="007B2416"/>
    <w:rsid w:val="007B2896"/>
    <w:rsid w:val="007B2BCA"/>
    <w:rsid w:val="007B2DE6"/>
    <w:rsid w:val="007B2E12"/>
    <w:rsid w:val="007B3181"/>
    <w:rsid w:val="007B349E"/>
    <w:rsid w:val="007B46B9"/>
    <w:rsid w:val="007B4B14"/>
    <w:rsid w:val="007B528D"/>
    <w:rsid w:val="007B5C86"/>
    <w:rsid w:val="007B6041"/>
    <w:rsid w:val="007B7C1B"/>
    <w:rsid w:val="007B7CA6"/>
    <w:rsid w:val="007B7EB7"/>
    <w:rsid w:val="007B7F55"/>
    <w:rsid w:val="007C041E"/>
    <w:rsid w:val="007C0833"/>
    <w:rsid w:val="007C0DD8"/>
    <w:rsid w:val="007C104A"/>
    <w:rsid w:val="007C1BB5"/>
    <w:rsid w:val="007C282C"/>
    <w:rsid w:val="007C29EE"/>
    <w:rsid w:val="007C3AFA"/>
    <w:rsid w:val="007C3C56"/>
    <w:rsid w:val="007C3CD1"/>
    <w:rsid w:val="007C53D3"/>
    <w:rsid w:val="007C62BC"/>
    <w:rsid w:val="007C6917"/>
    <w:rsid w:val="007C7675"/>
    <w:rsid w:val="007D0043"/>
    <w:rsid w:val="007D0466"/>
    <w:rsid w:val="007D2647"/>
    <w:rsid w:val="007D29DC"/>
    <w:rsid w:val="007D3BD4"/>
    <w:rsid w:val="007D4595"/>
    <w:rsid w:val="007D54F9"/>
    <w:rsid w:val="007D5A3B"/>
    <w:rsid w:val="007D5BA1"/>
    <w:rsid w:val="007D5F55"/>
    <w:rsid w:val="007D6FBB"/>
    <w:rsid w:val="007D743A"/>
    <w:rsid w:val="007D7D03"/>
    <w:rsid w:val="007E0158"/>
    <w:rsid w:val="007E05B0"/>
    <w:rsid w:val="007E0D35"/>
    <w:rsid w:val="007E1997"/>
    <w:rsid w:val="007E1CE1"/>
    <w:rsid w:val="007E22AC"/>
    <w:rsid w:val="007E2413"/>
    <w:rsid w:val="007E2968"/>
    <w:rsid w:val="007E297F"/>
    <w:rsid w:val="007E33D7"/>
    <w:rsid w:val="007E3A43"/>
    <w:rsid w:val="007E3C7A"/>
    <w:rsid w:val="007E3CAC"/>
    <w:rsid w:val="007E3EC5"/>
    <w:rsid w:val="007E44D9"/>
    <w:rsid w:val="007E5277"/>
    <w:rsid w:val="007E60CE"/>
    <w:rsid w:val="007E61D7"/>
    <w:rsid w:val="007E6F6D"/>
    <w:rsid w:val="007E7C89"/>
    <w:rsid w:val="007E7D37"/>
    <w:rsid w:val="007E7E71"/>
    <w:rsid w:val="007F04D4"/>
    <w:rsid w:val="007F080C"/>
    <w:rsid w:val="007F13DC"/>
    <w:rsid w:val="007F1A6F"/>
    <w:rsid w:val="007F27AF"/>
    <w:rsid w:val="007F2E5D"/>
    <w:rsid w:val="007F2F70"/>
    <w:rsid w:val="007F2FD3"/>
    <w:rsid w:val="007F30DC"/>
    <w:rsid w:val="007F3231"/>
    <w:rsid w:val="007F42F9"/>
    <w:rsid w:val="007F5253"/>
    <w:rsid w:val="007F557C"/>
    <w:rsid w:val="007F5F06"/>
    <w:rsid w:val="007F5FB1"/>
    <w:rsid w:val="007F6833"/>
    <w:rsid w:val="007F6B80"/>
    <w:rsid w:val="007F6C17"/>
    <w:rsid w:val="007F6D2C"/>
    <w:rsid w:val="007F6DA1"/>
    <w:rsid w:val="007F6FEB"/>
    <w:rsid w:val="007F712B"/>
    <w:rsid w:val="007F7A1E"/>
    <w:rsid w:val="007F7EC6"/>
    <w:rsid w:val="007F7FAF"/>
    <w:rsid w:val="00800B47"/>
    <w:rsid w:val="00800E6E"/>
    <w:rsid w:val="00801F11"/>
    <w:rsid w:val="00802244"/>
    <w:rsid w:val="00802683"/>
    <w:rsid w:val="00802D48"/>
    <w:rsid w:val="0080370C"/>
    <w:rsid w:val="00803981"/>
    <w:rsid w:val="008048AB"/>
    <w:rsid w:val="008055EB"/>
    <w:rsid w:val="00806AFE"/>
    <w:rsid w:val="00806D30"/>
    <w:rsid w:val="00807819"/>
    <w:rsid w:val="008079A3"/>
    <w:rsid w:val="00810EC1"/>
    <w:rsid w:val="00811185"/>
    <w:rsid w:val="00811A0A"/>
    <w:rsid w:val="00811E32"/>
    <w:rsid w:val="008131DC"/>
    <w:rsid w:val="008139C7"/>
    <w:rsid w:val="00813A64"/>
    <w:rsid w:val="00813C40"/>
    <w:rsid w:val="00813E21"/>
    <w:rsid w:val="00813E44"/>
    <w:rsid w:val="0081440A"/>
    <w:rsid w:val="008145D7"/>
    <w:rsid w:val="008159E3"/>
    <w:rsid w:val="008160E3"/>
    <w:rsid w:val="008163C0"/>
    <w:rsid w:val="00816779"/>
    <w:rsid w:val="00816BF4"/>
    <w:rsid w:val="008202B9"/>
    <w:rsid w:val="008209D1"/>
    <w:rsid w:val="0082198D"/>
    <w:rsid w:val="00821B09"/>
    <w:rsid w:val="00821C6B"/>
    <w:rsid w:val="008226CD"/>
    <w:rsid w:val="00822A5B"/>
    <w:rsid w:val="008230A4"/>
    <w:rsid w:val="00824166"/>
    <w:rsid w:val="00824236"/>
    <w:rsid w:val="00824B8E"/>
    <w:rsid w:val="00825335"/>
    <w:rsid w:val="00825361"/>
    <w:rsid w:val="00825451"/>
    <w:rsid w:val="00826191"/>
    <w:rsid w:val="00826468"/>
    <w:rsid w:val="00827C0F"/>
    <w:rsid w:val="0083049B"/>
    <w:rsid w:val="00830C02"/>
    <w:rsid w:val="00830D27"/>
    <w:rsid w:val="00830D95"/>
    <w:rsid w:val="00830EEA"/>
    <w:rsid w:val="00831C9C"/>
    <w:rsid w:val="008330F1"/>
    <w:rsid w:val="0083395A"/>
    <w:rsid w:val="00833B95"/>
    <w:rsid w:val="008347CA"/>
    <w:rsid w:val="00834AD2"/>
    <w:rsid w:val="00834CFE"/>
    <w:rsid w:val="00835134"/>
    <w:rsid w:val="008355F7"/>
    <w:rsid w:val="008357D7"/>
    <w:rsid w:val="0083648D"/>
    <w:rsid w:val="008373A4"/>
    <w:rsid w:val="00837500"/>
    <w:rsid w:val="0084216F"/>
    <w:rsid w:val="00842984"/>
    <w:rsid w:val="008448D7"/>
    <w:rsid w:val="00845AE4"/>
    <w:rsid w:val="00846934"/>
    <w:rsid w:val="008469D1"/>
    <w:rsid w:val="00846B5D"/>
    <w:rsid w:val="00846BBD"/>
    <w:rsid w:val="00846BBF"/>
    <w:rsid w:val="00846D46"/>
    <w:rsid w:val="00847181"/>
    <w:rsid w:val="008473F8"/>
    <w:rsid w:val="00847474"/>
    <w:rsid w:val="00847DDA"/>
    <w:rsid w:val="0085021D"/>
    <w:rsid w:val="008506F5"/>
    <w:rsid w:val="00850BFA"/>
    <w:rsid w:val="00850FDF"/>
    <w:rsid w:val="008512C9"/>
    <w:rsid w:val="0085172A"/>
    <w:rsid w:val="008519DA"/>
    <w:rsid w:val="00852074"/>
    <w:rsid w:val="00852C94"/>
    <w:rsid w:val="00853393"/>
    <w:rsid w:val="00853819"/>
    <w:rsid w:val="00853A9B"/>
    <w:rsid w:val="00853FD5"/>
    <w:rsid w:val="0085404E"/>
    <w:rsid w:val="00854064"/>
    <w:rsid w:val="00854068"/>
    <w:rsid w:val="008543D8"/>
    <w:rsid w:val="00854D16"/>
    <w:rsid w:val="008550D6"/>
    <w:rsid w:val="00855C52"/>
    <w:rsid w:val="00855FE9"/>
    <w:rsid w:val="008565E1"/>
    <w:rsid w:val="00856EBD"/>
    <w:rsid w:val="0085764F"/>
    <w:rsid w:val="00860503"/>
    <w:rsid w:val="00860634"/>
    <w:rsid w:val="00860C4C"/>
    <w:rsid w:val="00860D2E"/>
    <w:rsid w:val="00860EDB"/>
    <w:rsid w:val="00861843"/>
    <w:rsid w:val="00861D4E"/>
    <w:rsid w:val="00862A3C"/>
    <w:rsid w:val="00862E45"/>
    <w:rsid w:val="00863D77"/>
    <w:rsid w:val="00865872"/>
    <w:rsid w:val="0086742B"/>
    <w:rsid w:val="0086781A"/>
    <w:rsid w:val="00867936"/>
    <w:rsid w:val="00867C15"/>
    <w:rsid w:val="008701EE"/>
    <w:rsid w:val="0087090F"/>
    <w:rsid w:val="00871C8D"/>
    <w:rsid w:val="00872351"/>
    <w:rsid w:val="00872801"/>
    <w:rsid w:val="00872832"/>
    <w:rsid w:val="008735EE"/>
    <w:rsid w:val="008737C4"/>
    <w:rsid w:val="00873929"/>
    <w:rsid w:val="00875926"/>
    <w:rsid w:val="00875CC2"/>
    <w:rsid w:val="0087603D"/>
    <w:rsid w:val="00876AA1"/>
    <w:rsid w:val="00877220"/>
    <w:rsid w:val="008778A0"/>
    <w:rsid w:val="00880667"/>
    <w:rsid w:val="00880A65"/>
    <w:rsid w:val="00881485"/>
    <w:rsid w:val="0088191F"/>
    <w:rsid w:val="00881A61"/>
    <w:rsid w:val="00881CA1"/>
    <w:rsid w:val="00882A2B"/>
    <w:rsid w:val="00882F0B"/>
    <w:rsid w:val="008832D5"/>
    <w:rsid w:val="008832E9"/>
    <w:rsid w:val="00883B1E"/>
    <w:rsid w:val="008843F3"/>
    <w:rsid w:val="008848FC"/>
    <w:rsid w:val="0088537A"/>
    <w:rsid w:val="00885682"/>
    <w:rsid w:val="00886044"/>
    <w:rsid w:val="008864CD"/>
    <w:rsid w:val="00886833"/>
    <w:rsid w:val="0088694D"/>
    <w:rsid w:val="00886F62"/>
    <w:rsid w:val="00887172"/>
    <w:rsid w:val="00890B69"/>
    <w:rsid w:val="00890C8C"/>
    <w:rsid w:val="008911A6"/>
    <w:rsid w:val="008915AF"/>
    <w:rsid w:val="00891FB2"/>
    <w:rsid w:val="0089235E"/>
    <w:rsid w:val="0089301B"/>
    <w:rsid w:val="008949BA"/>
    <w:rsid w:val="00895107"/>
    <w:rsid w:val="008959CB"/>
    <w:rsid w:val="00896114"/>
    <w:rsid w:val="0089674C"/>
    <w:rsid w:val="00896C09"/>
    <w:rsid w:val="008A00CC"/>
    <w:rsid w:val="008A016A"/>
    <w:rsid w:val="008A0722"/>
    <w:rsid w:val="008A0FFC"/>
    <w:rsid w:val="008A27C5"/>
    <w:rsid w:val="008A3249"/>
    <w:rsid w:val="008A325C"/>
    <w:rsid w:val="008A3277"/>
    <w:rsid w:val="008A40F7"/>
    <w:rsid w:val="008A4232"/>
    <w:rsid w:val="008A5031"/>
    <w:rsid w:val="008A547E"/>
    <w:rsid w:val="008A6AD5"/>
    <w:rsid w:val="008A6B94"/>
    <w:rsid w:val="008A6FE4"/>
    <w:rsid w:val="008B16D0"/>
    <w:rsid w:val="008B1713"/>
    <w:rsid w:val="008B1D8D"/>
    <w:rsid w:val="008B22DD"/>
    <w:rsid w:val="008B26DD"/>
    <w:rsid w:val="008B3DBB"/>
    <w:rsid w:val="008B4AE1"/>
    <w:rsid w:val="008B4EFF"/>
    <w:rsid w:val="008B53EE"/>
    <w:rsid w:val="008B56BA"/>
    <w:rsid w:val="008B6CC8"/>
    <w:rsid w:val="008B6ED0"/>
    <w:rsid w:val="008B7550"/>
    <w:rsid w:val="008B7679"/>
    <w:rsid w:val="008B7DBF"/>
    <w:rsid w:val="008C0023"/>
    <w:rsid w:val="008C1054"/>
    <w:rsid w:val="008C14DA"/>
    <w:rsid w:val="008C177D"/>
    <w:rsid w:val="008C1EFE"/>
    <w:rsid w:val="008C2D3D"/>
    <w:rsid w:val="008C3603"/>
    <w:rsid w:val="008C4DE6"/>
    <w:rsid w:val="008C5110"/>
    <w:rsid w:val="008C5D89"/>
    <w:rsid w:val="008C6213"/>
    <w:rsid w:val="008C6AD9"/>
    <w:rsid w:val="008C7CA1"/>
    <w:rsid w:val="008D00FE"/>
    <w:rsid w:val="008D08CB"/>
    <w:rsid w:val="008D1C59"/>
    <w:rsid w:val="008D1FA0"/>
    <w:rsid w:val="008D2A45"/>
    <w:rsid w:val="008D2CD8"/>
    <w:rsid w:val="008D2D30"/>
    <w:rsid w:val="008D2FE2"/>
    <w:rsid w:val="008D31DB"/>
    <w:rsid w:val="008D386D"/>
    <w:rsid w:val="008D450D"/>
    <w:rsid w:val="008D457D"/>
    <w:rsid w:val="008D4E75"/>
    <w:rsid w:val="008D5C74"/>
    <w:rsid w:val="008D60CD"/>
    <w:rsid w:val="008D6348"/>
    <w:rsid w:val="008D67E3"/>
    <w:rsid w:val="008D68A6"/>
    <w:rsid w:val="008D6B41"/>
    <w:rsid w:val="008D7591"/>
    <w:rsid w:val="008D7888"/>
    <w:rsid w:val="008D7E81"/>
    <w:rsid w:val="008E016C"/>
    <w:rsid w:val="008E0542"/>
    <w:rsid w:val="008E0C4F"/>
    <w:rsid w:val="008E0C85"/>
    <w:rsid w:val="008E1AAC"/>
    <w:rsid w:val="008E1BE9"/>
    <w:rsid w:val="008E2019"/>
    <w:rsid w:val="008E2324"/>
    <w:rsid w:val="008E3742"/>
    <w:rsid w:val="008E3938"/>
    <w:rsid w:val="008E3F5D"/>
    <w:rsid w:val="008E4611"/>
    <w:rsid w:val="008E4FE7"/>
    <w:rsid w:val="008E5DB6"/>
    <w:rsid w:val="008E5EA4"/>
    <w:rsid w:val="008E62FE"/>
    <w:rsid w:val="008E6630"/>
    <w:rsid w:val="008E7168"/>
    <w:rsid w:val="008E781A"/>
    <w:rsid w:val="008F06A3"/>
    <w:rsid w:val="008F0BD2"/>
    <w:rsid w:val="008F0E80"/>
    <w:rsid w:val="008F105A"/>
    <w:rsid w:val="008F1E00"/>
    <w:rsid w:val="008F2333"/>
    <w:rsid w:val="008F27DB"/>
    <w:rsid w:val="008F2967"/>
    <w:rsid w:val="008F2B25"/>
    <w:rsid w:val="008F47C8"/>
    <w:rsid w:val="008F6361"/>
    <w:rsid w:val="008F6F69"/>
    <w:rsid w:val="00900EC3"/>
    <w:rsid w:val="00901592"/>
    <w:rsid w:val="00901601"/>
    <w:rsid w:val="0090197A"/>
    <w:rsid w:val="0090310E"/>
    <w:rsid w:val="00903464"/>
    <w:rsid w:val="0090408F"/>
    <w:rsid w:val="009040D9"/>
    <w:rsid w:val="00904451"/>
    <w:rsid w:val="00905462"/>
    <w:rsid w:val="00906062"/>
    <w:rsid w:val="00906932"/>
    <w:rsid w:val="00906EBB"/>
    <w:rsid w:val="00907E2D"/>
    <w:rsid w:val="00910732"/>
    <w:rsid w:val="009132BC"/>
    <w:rsid w:val="0091460E"/>
    <w:rsid w:val="00914D3B"/>
    <w:rsid w:val="0091572D"/>
    <w:rsid w:val="00916B68"/>
    <w:rsid w:val="00916D73"/>
    <w:rsid w:val="00917322"/>
    <w:rsid w:val="009176DC"/>
    <w:rsid w:val="00917EDF"/>
    <w:rsid w:val="00920EEC"/>
    <w:rsid w:val="009213CA"/>
    <w:rsid w:val="009216D7"/>
    <w:rsid w:val="00921846"/>
    <w:rsid w:val="00922858"/>
    <w:rsid w:val="00922A34"/>
    <w:rsid w:val="00922ED3"/>
    <w:rsid w:val="00923B0D"/>
    <w:rsid w:val="0092405C"/>
    <w:rsid w:val="00924990"/>
    <w:rsid w:val="00925472"/>
    <w:rsid w:val="00926644"/>
    <w:rsid w:val="00926858"/>
    <w:rsid w:val="00926CC5"/>
    <w:rsid w:val="00927321"/>
    <w:rsid w:val="00930133"/>
    <w:rsid w:val="00930233"/>
    <w:rsid w:val="00930E51"/>
    <w:rsid w:val="00931786"/>
    <w:rsid w:val="009334BA"/>
    <w:rsid w:val="00933597"/>
    <w:rsid w:val="009346BD"/>
    <w:rsid w:val="009346C0"/>
    <w:rsid w:val="00935390"/>
    <w:rsid w:val="009366C1"/>
    <w:rsid w:val="00936E6B"/>
    <w:rsid w:val="00937446"/>
    <w:rsid w:val="00937A5D"/>
    <w:rsid w:val="00937F3B"/>
    <w:rsid w:val="009402C3"/>
    <w:rsid w:val="00940401"/>
    <w:rsid w:val="00940490"/>
    <w:rsid w:val="0094087F"/>
    <w:rsid w:val="00940EBA"/>
    <w:rsid w:val="009411BD"/>
    <w:rsid w:val="0094159D"/>
    <w:rsid w:val="009419F8"/>
    <w:rsid w:val="00941FE1"/>
    <w:rsid w:val="00942120"/>
    <w:rsid w:val="00942C94"/>
    <w:rsid w:val="0094396C"/>
    <w:rsid w:val="00943E63"/>
    <w:rsid w:val="009445CD"/>
    <w:rsid w:val="00944F8A"/>
    <w:rsid w:val="009451E4"/>
    <w:rsid w:val="0094559D"/>
    <w:rsid w:val="00945F53"/>
    <w:rsid w:val="00946324"/>
    <w:rsid w:val="0094689A"/>
    <w:rsid w:val="00950255"/>
    <w:rsid w:val="00950C59"/>
    <w:rsid w:val="00951198"/>
    <w:rsid w:val="0095127E"/>
    <w:rsid w:val="00952C2A"/>
    <w:rsid w:val="00952C5C"/>
    <w:rsid w:val="00953198"/>
    <w:rsid w:val="00954FE0"/>
    <w:rsid w:val="009551CA"/>
    <w:rsid w:val="009554C8"/>
    <w:rsid w:val="00955C0C"/>
    <w:rsid w:val="00956198"/>
    <w:rsid w:val="0095638F"/>
    <w:rsid w:val="00956530"/>
    <w:rsid w:val="009566C2"/>
    <w:rsid w:val="0095708E"/>
    <w:rsid w:val="0096097B"/>
    <w:rsid w:val="00960AB4"/>
    <w:rsid w:val="00960F05"/>
    <w:rsid w:val="00962D2E"/>
    <w:rsid w:val="00964808"/>
    <w:rsid w:val="00964E81"/>
    <w:rsid w:val="009650A1"/>
    <w:rsid w:val="00965566"/>
    <w:rsid w:val="0096559D"/>
    <w:rsid w:val="00965730"/>
    <w:rsid w:val="009664BB"/>
    <w:rsid w:val="009669E2"/>
    <w:rsid w:val="00966FEC"/>
    <w:rsid w:val="009676F8"/>
    <w:rsid w:val="0097072D"/>
    <w:rsid w:val="00971000"/>
    <w:rsid w:val="009718F3"/>
    <w:rsid w:val="00971DE5"/>
    <w:rsid w:val="00972728"/>
    <w:rsid w:val="0097357D"/>
    <w:rsid w:val="00973BAB"/>
    <w:rsid w:val="00973D9F"/>
    <w:rsid w:val="00973FA3"/>
    <w:rsid w:val="00974BF3"/>
    <w:rsid w:val="0097537B"/>
    <w:rsid w:val="0097537C"/>
    <w:rsid w:val="009760A4"/>
    <w:rsid w:val="00976BCD"/>
    <w:rsid w:val="00976D11"/>
    <w:rsid w:val="0097729D"/>
    <w:rsid w:val="00980583"/>
    <w:rsid w:val="00980772"/>
    <w:rsid w:val="00980EF4"/>
    <w:rsid w:val="00980FC1"/>
    <w:rsid w:val="009810E9"/>
    <w:rsid w:val="00981C2B"/>
    <w:rsid w:val="0098209C"/>
    <w:rsid w:val="00982271"/>
    <w:rsid w:val="009824B8"/>
    <w:rsid w:val="00982C73"/>
    <w:rsid w:val="00983353"/>
    <w:rsid w:val="009840FD"/>
    <w:rsid w:val="00984629"/>
    <w:rsid w:val="009848D2"/>
    <w:rsid w:val="00984939"/>
    <w:rsid w:val="009851AC"/>
    <w:rsid w:val="00985960"/>
    <w:rsid w:val="00985BC0"/>
    <w:rsid w:val="00985C81"/>
    <w:rsid w:val="00986043"/>
    <w:rsid w:val="0098611A"/>
    <w:rsid w:val="00986900"/>
    <w:rsid w:val="009879D9"/>
    <w:rsid w:val="009905A3"/>
    <w:rsid w:val="00992167"/>
    <w:rsid w:val="009925FE"/>
    <w:rsid w:val="00993674"/>
    <w:rsid w:val="0099379C"/>
    <w:rsid w:val="00994AB9"/>
    <w:rsid w:val="00995008"/>
    <w:rsid w:val="00995BFA"/>
    <w:rsid w:val="00995C87"/>
    <w:rsid w:val="00995CC7"/>
    <w:rsid w:val="00996880"/>
    <w:rsid w:val="009968A0"/>
    <w:rsid w:val="00996D94"/>
    <w:rsid w:val="00996F51"/>
    <w:rsid w:val="00997867"/>
    <w:rsid w:val="00997A31"/>
    <w:rsid w:val="009A065D"/>
    <w:rsid w:val="009A1ABF"/>
    <w:rsid w:val="009A3FD7"/>
    <w:rsid w:val="009A482D"/>
    <w:rsid w:val="009A4F1C"/>
    <w:rsid w:val="009A502D"/>
    <w:rsid w:val="009A50C9"/>
    <w:rsid w:val="009A60A5"/>
    <w:rsid w:val="009A65D5"/>
    <w:rsid w:val="009A6C84"/>
    <w:rsid w:val="009B03F8"/>
    <w:rsid w:val="009B38A2"/>
    <w:rsid w:val="009B3C9D"/>
    <w:rsid w:val="009B4390"/>
    <w:rsid w:val="009B4CBA"/>
    <w:rsid w:val="009B5207"/>
    <w:rsid w:val="009B5349"/>
    <w:rsid w:val="009B63B2"/>
    <w:rsid w:val="009B78B9"/>
    <w:rsid w:val="009C020A"/>
    <w:rsid w:val="009C07D1"/>
    <w:rsid w:val="009C11AA"/>
    <w:rsid w:val="009C135A"/>
    <w:rsid w:val="009C1AEF"/>
    <w:rsid w:val="009C35BE"/>
    <w:rsid w:val="009C4C2D"/>
    <w:rsid w:val="009C5B48"/>
    <w:rsid w:val="009C5D85"/>
    <w:rsid w:val="009C5E55"/>
    <w:rsid w:val="009C6FA5"/>
    <w:rsid w:val="009C7D70"/>
    <w:rsid w:val="009D09F2"/>
    <w:rsid w:val="009D0AD0"/>
    <w:rsid w:val="009D0DDF"/>
    <w:rsid w:val="009D1731"/>
    <w:rsid w:val="009D1868"/>
    <w:rsid w:val="009D20C6"/>
    <w:rsid w:val="009D2319"/>
    <w:rsid w:val="009D2D67"/>
    <w:rsid w:val="009D368D"/>
    <w:rsid w:val="009D4BC9"/>
    <w:rsid w:val="009D5317"/>
    <w:rsid w:val="009D557D"/>
    <w:rsid w:val="009D5CA1"/>
    <w:rsid w:val="009D6C24"/>
    <w:rsid w:val="009D77A7"/>
    <w:rsid w:val="009D7AC7"/>
    <w:rsid w:val="009D7BAB"/>
    <w:rsid w:val="009E0039"/>
    <w:rsid w:val="009E01C2"/>
    <w:rsid w:val="009E0319"/>
    <w:rsid w:val="009E1245"/>
    <w:rsid w:val="009E2545"/>
    <w:rsid w:val="009E267B"/>
    <w:rsid w:val="009E2D7E"/>
    <w:rsid w:val="009E2F1B"/>
    <w:rsid w:val="009E3760"/>
    <w:rsid w:val="009E37C2"/>
    <w:rsid w:val="009E3E84"/>
    <w:rsid w:val="009E4B4F"/>
    <w:rsid w:val="009E4E6F"/>
    <w:rsid w:val="009E4EC1"/>
    <w:rsid w:val="009E51D3"/>
    <w:rsid w:val="009E6471"/>
    <w:rsid w:val="009E6585"/>
    <w:rsid w:val="009E6A48"/>
    <w:rsid w:val="009E6FCE"/>
    <w:rsid w:val="009E7130"/>
    <w:rsid w:val="009E76BA"/>
    <w:rsid w:val="009F0C55"/>
    <w:rsid w:val="009F1189"/>
    <w:rsid w:val="009F12A0"/>
    <w:rsid w:val="009F1468"/>
    <w:rsid w:val="009F1BD6"/>
    <w:rsid w:val="009F1D85"/>
    <w:rsid w:val="009F21AF"/>
    <w:rsid w:val="009F25A8"/>
    <w:rsid w:val="009F2D22"/>
    <w:rsid w:val="009F3CFF"/>
    <w:rsid w:val="009F3FF5"/>
    <w:rsid w:val="009F4765"/>
    <w:rsid w:val="009F4AFA"/>
    <w:rsid w:val="009F5A49"/>
    <w:rsid w:val="009F6B4A"/>
    <w:rsid w:val="009F775E"/>
    <w:rsid w:val="00A00A11"/>
    <w:rsid w:val="00A00B01"/>
    <w:rsid w:val="00A00D71"/>
    <w:rsid w:val="00A016F0"/>
    <w:rsid w:val="00A019A8"/>
    <w:rsid w:val="00A02E9A"/>
    <w:rsid w:val="00A03D67"/>
    <w:rsid w:val="00A03FE2"/>
    <w:rsid w:val="00A05F03"/>
    <w:rsid w:val="00A05F7F"/>
    <w:rsid w:val="00A06193"/>
    <w:rsid w:val="00A06641"/>
    <w:rsid w:val="00A077FC"/>
    <w:rsid w:val="00A07847"/>
    <w:rsid w:val="00A103A6"/>
    <w:rsid w:val="00A10713"/>
    <w:rsid w:val="00A1073C"/>
    <w:rsid w:val="00A10F7D"/>
    <w:rsid w:val="00A114DF"/>
    <w:rsid w:val="00A11F8E"/>
    <w:rsid w:val="00A12EE7"/>
    <w:rsid w:val="00A136B1"/>
    <w:rsid w:val="00A140E8"/>
    <w:rsid w:val="00A15321"/>
    <w:rsid w:val="00A155AF"/>
    <w:rsid w:val="00A15DE3"/>
    <w:rsid w:val="00A16304"/>
    <w:rsid w:val="00A16C7B"/>
    <w:rsid w:val="00A17641"/>
    <w:rsid w:val="00A178A3"/>
    <w:rsid w:val="00A17C60"/>
    <w:rsid w:val="00A17D82"/>
    <w:rsid w:val="00A17DC0"/>
    <w:rsid w:val="00A17E22"/>
    <w:rsid w:val="00A200E2"/>
    <w:rsid w:val="00A21616"/>
    <w:rsid w:val="00A21EEC"/>
    <w:rsid w:val="00A22246"/>
    <w:rsid w:val="00A23A9D"/>
    <w:rsid w:val="00A23D1C"/>
    <w:rsid w:val="00A2471E"/>
    <w:rsid w:val="00A267DB"/>
    <w:rsid w:val="00A26D77"/>
    <w:rsid w:val="00A26F2C"/>
    <w:rsid w:val="00A27702"/>
    <w:rsid w:val="00A3078A"/>
    <w:rsid w:val="00A30E47"/>
    <w:rsid w:val="00A313E4"/>
    <w:rsid w:val="00A31959"/>
    <w:rsid w:val="00A3243A"/>
    <w:rsid w:val="00A32748"/>
    <w:rsid w:val="00A32853"/>
    <w:rsid w:val="00A32D5E"/>
    <w:rsid w:val="00A33586"/>
    <w:rsid w:val="00A33644"/>
    <w:rsid w:val="00A337DE"/>
    <w:rsid w:val="00A33853"/>
    <w:rsid w:val="00A341C6"/>
    <w:rsid w:val="00A34283"/>
    <w:rsid w:val="00A3439F"/>
    <w:rsid w:val="00A345B5"/>
    <w:rsid w:val="00A358EF"/>
    <w:rsid w:val="00A36124"/>
    <w:rsid w:val="00A36828"/>
    <w:rsid w:val="00A3794A"/>
    <w:rsid w:val="00A37AE6"/>
    <w:rsid w:val="00A37E22"/>
    <w:rsid w:val="00A416AB"/>
    <w:rsid w:val="00A41BD0"/>
    <w:rsid w:val="00A41C34"/>
    <w:rsid w:val="00A423B9"/>
    <w:rsid w:val="00A43634"/>
    <w:rsid w:val="00A442A5"/>
    <w:rsid w:val="00A4552B"/>
    <w:rsid w:val="00A45F7F"/>
    <w:rsid w:val="00A45FE6"/>
    <w:rsid w:val="00A4605E"/>
    <w:rsid w:val="00A46419"/>
    <w:rsid w:val="00A47F41"/>
    <w:rsid w:val="00A50182"/>
    <w:rsid w:val="00A50EB9"/>
    <w:rsid w:val="00A511DB"/>
    <w:rsid w:val="00A51221"/>
    <w:rsid w:val="00A52682"/>
    <w:rsid w:val="00A5414C"/>
    <w:rsid w:val="00A54627"/>
    <w:rsid w:val="00A5587B"/>
    <w:rsid w:val="00A55C39"/>
    <w:rsid w:val="00A56658"/>
    <w:rsid w:val="00A566F1"/>
    <w:rsid w:val="00A579DC"/>
    <w:rsid w:val="00A57CEB"/>
    <w:rsid w:val="00A57FCF"/>
    <w:rsid w:val="00A61674"/>
    <w:rsid w:val="00A61A1B"/>
    <w:rsid w:val="00A61B2B"/>
    <w:rsid w:val="00A62214"/>
    <w:rsid w:val="00A62232"/>
    <w:rsid w:val="00A62F62"/>
    <w:rsid w:val="00A63238"/>
    <w:rsid w:val="00A63361"/>
    <w:rsid w:val="00A63800"/>
    <w:rsid w:val="00A642A4"/>
    <w:rsid w:val="00A648C7"/>
    <w:rsid w:val="00A6506A"/>
    <w:rsid w:val="00A650C3"/>
    <w:rsid w:val="00A657D6"/>
    <w:rsid w:val="00A662C7"/>
    <w:rsid w:val="00A6635C"/>
    <w:rsid w:val="00A66BE7"/>
    <w:rsid w:val="00A66D7E"/>
    <w:rsid w:val="00A67078"/>
    <w:rsid w:val="00A67092"/>
    <w:rsid w:val="00A672AE"/>
    <w:rsid w:val="00A6747F"/>
    <w:rsid w:val="00A70284"/>
    <w:rsid w:val="00A70482"/>
    <w:rsid w:val="00A70655"/>
    <w:rsid w:val="00A72765"/>
    <w:rsid w:val="00A72DA6"/>
    <w:rsid w:val="00A74251"/>
    <w:rsid w:val="00A74F7D"/>
    <w:rsid w:val="00A75445"/>
    <w:rsid w:val="00A75637"/>
    <w:rsid w:val="00A758E6"/>
    <w:rsid w:val="00A76188"/>
    <w:rsid w:val="00A8040B"/>
    <w:rsid w:val="00A80604"/>
    <w:rsid w:val="00A822AA"/>
    <w:rsid w:val="00A8353D"/>
    <w:rsid w:val="00A83DF4"/>
    <w:rsid w:val="00A84A7F"/>
    <w:rsid w:val="00A84ABE"/>
    <w:rsid w:val="00A85169"/>
    <w:rsid w:val="00A8520D"/>
    <w:rsid w:val="00A85253"/>
    <w:rsid w:val="00A86074"/>
    <w:rsid w:val="00A86346"/>
    <w:rsid w:val="00A866D2"/>
    <w:rsid w:val="00A86D55"/>
    <w:rsid w:val="00A86E9B"/>
    <w:rsid w:val="00A875A3"/>
    <w:rsid w:val="00A87B9B"/>
    <w:rsid w:val="00A907A4"/>
    <w:rsid w:val="00A90A42"/>
    <w:rsid w:val="00A9191D"/>
    <w:rsid w:val="00A91966"/>
    <w:rsid w:val="00A91A8E"/>
    <w:rsid w:val="00A91CB5"/>
    <w:rsid w:val="00A91F63"/>
    <w:rsid w:val="00A92C3A"/>
    <w:rsid w:val="00A92EF4"/>
    <w:rsid w:val="00A935BC"/>
    <w:rsid w:val="00A93B29"/>
    <w:rsid w:val="00A94CD8"/>
    <w:rsid w:val="00A968CC"/>
    <w:rsid w:val="00A96ECB"/>
    <w:rsid w:val="00AA2141"/>
    <w:rsid w:val="00AA24A5"/>
    <w:rsid w:val="00AA2C88"/>
    <w:rsid w:val="00AA330E"/>
    <w:rsid w:val="00AA351E"/>
    <w:rsid w:val="00AA3B11"/>
    <w:rsid w:val="00AA3F01"/>
    <w:rsid w:val="00AA3F50"/>
    <w:rsid w:val="00AA424D"/>
    <w:rsid w:val="00AA516A"/>
    <w:rsid w:val="00AA61C2"/>
    <w:rsid w:val="00AA6DB1"/>
    <w:rsid w:val="00AA7991"/>
    <w:rsid w:val="00AB04A1"/>
    <w:rsid w:val="00AB0DAA"/>
    <w:rsid w:val="00AB0F17"/>
    <w:rsid w:val="00AB14C5"/>
    <w:rsid w:val="00AB1744"/>
    <w:rsid w:val="00AB1FB3"/>
    <w:rsid w:val="00AB2055"/>
    <w:rsid w:val="00AB2421"/>
    <w:rsid w:val="00AB2479"/>
    <w:rsid w:val="00AB269E"/>
    <w:rsid w:val="00AB2E7A"/>
    <w:rsid w:val="00AB303A"/>
    <w:rsid w:val="00AB3CEE"/>
    <w:rsid w:val="00AB3DEF"/>
    <w:rsid w:val="00AB3EE8"/>
    <w:rsid w:val="00AB42F1"/>
    <w:rsid w:val="00AB4339"/>
    <w:rsid w:val="00AB444A"/>
    <w:rsid w:val="00AB4637"/>
    <w:rsid w:val="00AB4E5D"/>
    <w:rsid w:val="00AB50AE"/>
    <w:rsid w:val="00AB511F"/>
    <w:rsid w:val="00AB6608"/>
    <w:rsid w:val="00AB66D3"/>
    <w:rsid w:val="00AB7665"/>
    <w:rsid w:val="00AB7B53"/>
    <w:rsid w:val="00AB7E67"/>
    <w:rsid w:val="00AC0B67"/>
    <w:rsid w:val="00AC14C1"/>
    <w:rsid w:val="00AC207B"/>
    <w:rsid w:val="00AC2198"/>
    <w:rsid w:val="00AC2C59"/>
    <w:rsid w:val="00AC43DC"/>
    <w:rsid w:val="00AC4BB7"/>
    <w:rsid w:val="00AC5072"/>
    <w:rsid w:val="00AC50D2"/>
    <w:rsid w:val="00AC50F7"/>
    <w:rsid w:val="00AC6054"/>
    <w:rsid w:val="00AC6782"/>
    <w:rsid w:val="00AC6BD1"/>
    <w:rsid w:val="00AC6C45"/>
    <w:rsid w:val="00AC7190"/>
    <w:rsid w:val="00AD0416"/>
    <w:rsid w:val="00AD0928"/>
    <w:rsid w:val="00AD0EE5"/>
    <w:rsid w:val="00AD1041"/>
    <w:rsid w:val="00AD12CD"/>
    <w:rsid w:val="00AD15AD"/>
    <w:rsid w:val="00AD19E5"/>
    <w:rsid w:val="00AD1D70"/>
    <w:rsid w:val="00AD1F8B"/>
    <w:rsid w:val="00AD2A99"/>
    <w:rsid w:val="00AD2DAE"/>
    <w:rsid w:val="00AD2F28"/>
    <w:rsid w:val="00AD3BD4"/>
    <w:rsid w:val="00AD4FD7"/>
    <w:rsid w:val="00AD5738"/>
    <w:rsid w:val="00AD6A2E"/>
    <w:rsid w:val="00AD7163"/>
    <w:rsid w:val="00AD776E"/>
    <w:rsid w:val="00AE00E3"/>
    <w:rsid w:val="00AE05F1"/>
    <w:rsid w:val="00AE0A71"/>
    <w:rsid w:val="00AE0C27"/>
    <w:rsid w:val="00AE1A5A"/>
    <w:rsid w:val="00AE1B72"/>
    <w:rsid w:val="00AE1DF2"/>
    <w:rsid w:val="00AE1E39"/>
    <w:rsid w:val="00AE1E84"/>
    <w:rsid w:val="00AE3070"/>
    <w:rsid w:val="00AE3444"/>
    <w:rsid w:val="00AE353C"/>
    <w:rsid w:val="00AE38E8"/>
    <w:rsid w:val="00AE3D57"/>
    <w:rsid w:val="00AE423A"/>
    <w:rsid w:val="00AE4501"/>
    <w:rsid w:val="00AE4EDB"/>
    <w:rsid w:val="00AE5CD8"/>
    <w:rsid w:val="00AE7C11"/>
    <w:rsid w:val="00AF0182"/>
    <w:rsid w:val="00AF06AA"/>
    <w:rsid w:val="00AF0876"/>
    <w:rsid w:val="00AF1398"/>
    <w:rsid w:val="00AF1BA4"/>
    <w:rsid w:val="00AF2478"/>
    <w:rsid w:val="00AF260B"/>
    <w:rsid w:val="00AF35DF"/>
    <w:rsid w:val="00AF3758"/>
    <w:rsid w:val="00AF5CA2"/>
    <w:rsid w:val="00AF654C"/>
    <w:rsid w:val="00B006D4"/>
    <w:rsid w:val="00B00FE5"/>
    <w:rsid w:val="00B017BF"/>
    <w:rsid w:val="00B0187A"/>
    <w:rsid w:val="00B01B90"/>
    <w:rsid w:val="00B02CB1"/>
    <w:rsid w:val="00B02D7F"/>
    <w:rsid w:val="00B04ACE"/>
    <w:rsid w:val="00B04E1D"/>
    <w:rsid w:val="00B04FE5"/>
    <w:rsid w:val="00B05676"/>
    <w:rsid w:val="00B058E9"/>
    <w:rsid w:val="00B05A64"/>
    <w:rsid w:val="00B05CCB"/>
    <w:rsid w:val="00B066A6"/>
    <w:rsid w:val="00B066C9"/>
    <w:rsid w:val="00B07185"/>
    <w:rsid w:val="00B07D21"/>
    <w:rsid w:val="00B10262"/>
    <w:rsid w:val="00B10421"/>
    <w:rsid w:val="00B1057A"/>
    <w:rsid w:val="00B107A9"/>
    <w:rsid w:val="00B10B70"/>
    <w:rsid w:val="00B10DAE"/>
    <w:rsid w:val="00B11932"/>
    <w:rsid w:val="00B11E57"/>
    <w:rsid w:val="00B12296"/>
    <w:rsid w:val="00B125A2"/>
    <w:rsid w:val="00B127D5"/>
    <w:rsid w:val="00B12C68"/>
    <w:rsid w:val="00B13E14"/>
    <w:rsid w:val="00B1412E"/>
    <w:rsid w:val="00B143F8"/>
    <w:rsid w:val="00B150F7"/>
    <w:rsid w:val="00B15140"/>
    <w:rsid w:val="00B15299"/>
    <w:rsid w:val="00B16034"/>
    <w:rsid w:val="00B16B08"/>
    <w:rsid w:val="00B17E10"/>
    <w:rsid w:val="00B17E7A"/>
    <w:rsid w:val="00B17FB4"/>
    <w:rsid w:val="00B2151A"/>
    <w:rsid w:val="00B219D4"/>
    <w:rsid w:val="00B21ADF"/>
    <w:rsid w:val="00B22CD3"/>
    <w:rsid w:val="00B22E0F"/>
    <w:rsid w:val="00B232FA"/>
    <w:rsid w:val="00B23AD7"/>
    <w:rsid w:val="00B23CA6"/>
    <w:rsid w:val="00B24436"/>
    <w:rsid w:val="00B249DB"/>
    <w:rsid w:val="00B255FA"/>
    <w:rsid w:val="00B25C2F"/>
    <w:rsid w:val="00B25F8C"/>
    <w:rsid w:val="00B26FD7"/>
    <w:rsid w:val="00B27354"/>
    <w:rsid w:val="00B308B2"/>
    <w:rsid w:val="00B30B85"/>
    <w:rsid w:val="00B30D35"/>
    <w:rsid w:val="00B31494"/>
    <w:rsid w:val="00B32A62"/>
    <w:rsid w:val="00B332B8"/>
    <w:rsid w:val="00B333D7"/>
    <w:rsid w:val="00B336BE"/>
    <w:rsid w:val="00B34D31"/>
    <w:rsid w:val="00B34EC9"/>
    <w:rsid w:val="00B3547B"/>
    <w:rsid w:val="00B354CC"/>
    <w:rsid w:val="00B35C94"/>
    <w:rsid w:val="00B36F9C"/>
    <w:rsid w:val="00B37CA3"/>
    <w:rsid w:val="00B402B7"/>
    <w:rsid w:val="00B4088D"/>
    <w:rsid w:val="00B40AE7"/>
    <w:rsid w:val="00B40D88"/>
    <w:rsid w:val="00B40F2A"/>
    <w:rsid w:val="00B410A3"/>
    <w:rsid w:val="00B414BE"/>
    <w:rsid w:val="00B4169E"/>
    <w:rsid w:val="00B42FB0"/>
    <w:rsid w:val="00B4360B"/>
    <w:rsid w:val="00B43657"/>
    <w:rsid w:val="00B43D55"/>
    <w:rsid w:val="00B43E9D"/>
    <w:rsid w:val="00B46A36"/>
    <w:rsid w:val="00B46AA3"/>
    <w:rsid w:val="00B46D49"/>
    <w:rsid w:val="00B470EA"/>
    <w:rsid w:val="00B47181"/>
    <w:rsid w:val="00B47628"/>
    <w:rsid w:val="00B47950"/>
    <w:rsid w:val="00B47B59"/>
    <w:rsid w:val="00B5017F"/>
    <w:rsid w:val="00B51565"/>
    <w:rsid w:val="00B519B3"/>
    <w:rsid w:val="00B51D3B"/>
    <w:rsid w:val="00B52291"/>
    <w:rsid w:val="00B52EF3"/>
    <w:rsid w:val="00B52F99"/>
    <w:rsid w:val="00B5355B"/>
    <w:rsid w:val="00B538AE"/>
    <w:rsid w:val="00B540FF"/>
    <w:rsid w:val="00B547D7"/>
    <w:rsid w:val="00B5480E"/>
    <w:rsid w:val="00B558C9"/>
    <w:rsid w:val="00B5630E"/>
    <w:rsid w:val="00B567D4"/>
    <w:rsid w:val="00B5688A"/>
    <w:rsid w:val="00B576E3"/>
    <w:rsid w:val="00B57FE4"/>
    <w:rsid w:val="00B60680"/>
    <w:rsid w:val="00B60C4D"/>
    <w:rsid w:val="00B60ECA"/>
    <w:rsid w:val="00B61019"/>
    <w:rsid w:val="00B611EF"/>
    <w:rsid w:val="00B61C63"/>
    <w:rsid w:val="00B62E7D"/>
    <w:rsid w:val="00B63940"/>
    <w:rsid w:val="00B64011"/>
    <w:rsid w:val="00B643B7"/>
    <w:rsid w:val="00B649F0"/>
    <w:rsid w:val="00B652F6"/>
    <w:rsid w:val="00B662F0"/>
    <w:rsid w:val="00B66B58"/>
    <w:rsid w:val="00B700E0"/>
    <w:rsid w:val="00B7024E"/>
    <w:rsid w:val="00B70386"/>
    <w:rsid w:val="00B70857"/>
    <w:rsid w:val="00B70DC4"/>
    <w:rsid w:val="00B710F7"/>
    <w:rsid w:val="00B713BE"/>
    <w:rsid w:val="00B71C18"/>
    <w:rsid w:val="00B72C1C"/>
    <w:rsid w:val="00B733BA"/>
    <w:rsid w:val="00B73972"/>
    <w:rsid w:val="00B73DAA"/>
    <w:rsid w:val="00B748C9"/>
    <w:rsid w:val="00B74B46"/>
    <w:rsid w:val="00B74D07"/>
    <w:rsid w:val="00B752E9"/>
    <w:rsid w:val="00B75946"/>
    <w:rsid w:val="00B75E62"/>
    <w:rsid w:val="00B76086"/>
    <w:rsid w:val="00B764D4"/>
    <w:rsid w:val="00B76A69"/>
    <w:rsid w:val="00B76CE7"/>
    <w:rsid w:val="00B778F3"/>
    <w:rsid w:val="00B77A27"/>
    <w:rsid w:val="00B77DA9"/>
    <w:rsid w:val="00B8011C"/>
    <w:rsid w:val="00B804EE"/>
    <w:rsid w:val="00B80A82"/>
    <w:rsid w:val="00B815A0"/>
    <w:rsid w:val="00B82372"/>
    <w:rsid w:val="00B828B4"/>
    <w:rsid w:val="00B82CBF"/>
    <w:rsid w:val="00B83321"/>
    <w:rsid w:val="00B8353B"/>
    <w:rsid w:val="00B839B8"/>
    <w:rsid w:val="00B83DEB"/>
    <w:rsid w:val="00B851BA"/>
    <w:rsid w:val="00B85B50"/>
    <w:rsid w:val="00B8604D"/>
    <w:rsid w:val="00B8664A"/>
    <w:rsid w:val="00B87E2E"/>
    <w:rsid w:val="00B901C8"/>
    <w:rsid w:val="00B91627"/>
    <w:rsid w:val="00B93327"/>
    <w:rsid w:val="00B93463"/>
    <w:rsid w:val="00B946CD"/>
    <w:rsid w:val="00B947F4"/>
    <w:rsid w:val="00B957C2"/>
    <w:rsid w:val="00B96122"/>
    <w:rsid w:val="00B9619C"/>
    <w:rsid w:val="00B967F1"/>
    <w:rsid w:val="00B96C6E"/>
    <w:rsid w:val="00B97612"/>
    <w:rsid w:val="00B978AF"/>
    <w:rsid w:val="00B978F6"/>
    <w:rsid w:val="00BA03BD"/>
    <w:rsid w:val="00BA0BBA"/>
    <w:rsid w:val="00BA0DDD"/>
    <w:rsid w:val="00BA16DA"/>
    <w:rsid w:val="00BA176D"/>
    <w:rsid w:val="00BA1F3B"/>
    <w:rsid w:val="00BA2AC8"/>
    <w:rsid w:val="00BA3086"/>
    <w:rsid w:val="00BA3265"/>
    <w:rsid w:val="00BA36B5"/>
    <w:rsid w:val="00BA37A7"/>
    <w:rsid w:val="00BA3DD9"/>
    <w:rsid w:val="00BA41E0"/>
    <w:rsid w:val="00BA5005"/>
    <w:rsid w:val="00BA502E"/>
    <w:rsid w:val="00BA5349"/>
    <w:rsid w:val="00BA67F2"/>
    <w:rsid w:val="00BA6E8C"/>
    <w:rsid w:val="00BA7B20"/>
    <w:rsid w:val="00BB0119"/>
    <w:rsid w:val="00BB0203"/>
    <w:rsid w:val="00BB086A"/>
    <w:rsid w:val="00BB0DBF"/>
    <w:rsid w:val="00BB2117"/>
    <w:rsid w:val="00BB400E"/>
    <w:rsid w:val="00BB401C"/>
    <w:rsid w:val="00BB4914"/>
    <w:rsid w:val="00BB4E00"/>
    <w:rsid w:val="00BB4E24"/>
    <w:rsid w:val="00BB5EDD"/>
    <w:rsid w:val="00BB63DD"/>
    <w:rsid w:val="00BB6942"/>
    <w:rsid w:val="00BB6B28"/>
    <w:rsid w:val="00BB6C6B"/>
    <w:rsid w:val="00BB72F7"/>
    <w:rsid w:val="00BB7ABA"/>
    <w:rsid w:val="00BC03C5"/>
    <w:rsid w:val="00BC0C59"/>
    <w:rsid w:val="00BC0CDF"/>
    <w:rsid w:val="00BC1570"/>
    <w:rsid w:val="00BC2042"/>
    <w:rsid w:val="00BC22FA"/>
    <w:rsid w:val="00BC2E26"/>
    <w:rsid w:val="00BC33B0"/>
    <w:rsid w:val="00BC3616"/>
    <w:rsid w:val="00BC3D23"/>
    <w:rsid w:val="00BC48F0"/>
    <w:rsid w:val="00BC50BD"/>
    <w:rsid w:val="00BC5A15"/>
    <w:rsid w:val="00BC64B8"/>
    <w:rsid w:val="00BC7266"/>
    <w:rsid w:val="00BC773D"/>
    <w:rsid w:val="00BC7ED5"/>
    <w:rsid w:val="00BC7FDD"/>
    <w:rsid w:val="00BD06C0"/>
    <w:rsid w:val="00BD09AB"/>
    <w:rsid w:val="00BD0EF5"/>
    <w:rsid w:val="00BD1859"/>
    <w:rsid w:val="00BD196E"/>
    <w:rsid w:val="00BD1A76"/>
    <w:rsid w:val="00BD2028"/>
    <w:rsid w:val="00BD322C"/>
    <w:rsid w:val="00BD3D2A"/>
    <w:rsid w:val="00BD4B28"/>
    <w:rsid w:val="00BD4CAA"/>
    <w:rsid w:val="00BD4D86"/>
    <w:rsid w:val="00BD6943"/>
    <w:rsid w:val="00BD7340"/>
    <w:rsid w:val="00BD7500"/>
    <w:rsid w:val="00BD7C3D"/>
    <w:rsid w:val="00BE0C09"/>
    <w:rsid w:val="00BE1215"/>
    <w:rsid w:val="00BE1F2D"/>
    <w:rsid w:val="00BE21E1"/>
    <w:rsid w:val="00BE27ED"/>
    <w:rsid w:val="00BE2ADE"/>
    <w:rsid w:val="00BE3B82"/>
    <w:rsid w:val="00BE4030"/>
    <w:rsid w:val="00BE422A"/>
    <w:rsid w:val="00BE435C"/>
    <w:rsid w:val="00BE44AE"/>
    <w:rsid w:val="00BE4562"/>
    <w:rsid w:val="00BE4B2B"/>
    <w:rsid w:val="00BE582B"/>
    <w:rsid w:val="00BE6469"/>
    <w:rsid w:val="00BE74B3"/>
    <w:rsid w:val="00BE7FC2"/>
    <w:rsid w:val="00BF0208"/>
    <w:rsid w:val="00BF0AD0"/>
    <w:rsid w:val="00BF10E6"/>
    <w:rsid w:val="00BF1224"/>
    <w:rsid w:val="00BF1289"/>
    <w:rsid w:val="00BF1521"/>
    <w:rsid w:val="00BF19D8"/>
    <w:rsid w:val="00BF1D24"/>
    <w:rsid w:val="00BF1ED1"/>
    <w:rsid w:val="00BF2040"/>
    <w:rsid w:val="00BF208E"/>
    <w:rsid w:val="00BF2461"/>
    <w:rsid w:val="00BF25B1"/>
    <w:rsid w:val="00BF2777"/>
    <w:rsid w:val="00BF2E6A"/>
    <w:rsid w:val="00BF33F2"/>
    <w:rsid w:val="00BF3EEC"/>
    <w:rsid w:val="00BF532D"/>
    <w:rsid w:val="00BF554C"/>
    <w:rsid w:val="00BF5ECC"/>
    <w:rsid w:val="00BF6480"/>
    <w:rsid w:val="00BF64CA"/>
    <w:rsid w:val="00C00218"/>
    <w:rsid w:val="00C0024B"/>
    <w:rsid w:val="00C00873"/>
    <w:rsid w:val="00C00FA1"/>
    <w:rsid w:val="00C01C62"/>
    <w:rsid w:val="00C01EFB"/>
    <w:rsid w:val="00C025A9"/>
    <w:rsid w:val="00C02A30"/>
    <w:rsid w:val="00C03264"/>
    <w:rsid w:val="00C03464"/>
    <w:rsid w:val="00C03B5B"/>
    <w:rsid w:val="00C0485D"/>
    <w:rsid w:val="00C048D8"/>
    <w:rsid w:val="00C04CDA"/>
    <w:rsid w:val="00C04D85"/>
    <w:rsid w:val="00C05577"/>
    <w:rsid w:val="00C062AA"/>
    <w:rsid w:val="00C07223"/>
    <w:rsid w:val="00C07B0C"/>
    <w:rsid w:val="00C1066F"/>
    <w:rsid w:val="00C1083C"/>
    <w:rsid w:val="00C109E7"/>
    <w:rsid w:val="00C1103E"/>
    <w:rsid w:val="00C11524"/>
    <w:rsid w:val="00C1158C"/>
    <w:rsid w:val="00C117AB"/>
    <w:rsid w:val="00C11A64"/>
    <w:rsid w:val="00C11DC5"/>
    <w:rsid w:val="00C1211E"/>
    <w:rsid w:val="00C121B0"/>
    <w:rsid w:val="00C126C4"/>
    <w:rsid w:val="00C131D7"/>
    <w:rsid w:val="00C13820"/>
    <w:rsid w:val="00C14178"/>
    <w:rsid w:val="00C14C01"/>
    <w:rsid w:val="00C150A6"/>
    <w:rsid w:val="00C157AA"/>
    <w:rsid w:val="00C1597C"/>
    <w:rsid w:val="00C15E05"/>
    <w:rsid w:val="00C165E6"/>
    <w:rsid w:val="00C16957"/>
    <w:rsid w:val="00C204AD"/>
    <w:rsid w:val="00C20C04"/>
    <w:rsid w:val="00C21690"/>
    <w:rsid w:val="00C21CDC"/>
    <w:rsid w:val="00C23194"/>
    <w:rsid w:val="00C244F2"/>
    <w:rsid w:val="00C25296"/>
    <w:rsid w:val="00C26FA3"/>
    <w:rsid w:val="00C26FED"/>
    <w:rsid w:val="00C30817"/>
    <w:rsid w:val="00C30A5A"/>
    <w:rsid w:val="00C30CDA"/>
    <w:rsid w:val="00C30F05"/>
    <w:rsid w:val="00C310E3"/>
    <w:rsid w:val="00C3131A"/>
    <w:rsid w:val="00C31353"/>
    <w:rsid w:val="00C31EC9"/>
    <w:rsid w:val="00C3237F"/>
    <w:rsid w:val="00C32878"/>
    <w:rsid w:val="00C33088"/>
    <w:rsid w:val="00C34517"/>
    <w:rsid w:val="00C34914"/>
    <w:rsid w:val="00C349B9"/>
    <w:rsid w:val="00C34B5B"/>
    <w:rsid w:val="00C35512"/>
    <w:rsid w:val="00C3590E"/>
    <w:rsid w:val="00C35BF6"/>
    <w:rsid w:val="00C35F87"/>
    <w:rsid w:val="00C37C75"/>
    <w:rsid w:val="00C402F3"/>
    <w:rsid w:val="00C4099C"/>
    <w:rsid w:val="00C409EE"/>
    <w:rsid w:val="00C419FA"/>
    <w:rsid w:val="00C41CD9"/>
    <w:rsid w:val="00C42286"/>
    <w:rsid w:val="00C422E1"/>
    <w:rsid w:val="00C423C8"/>
    <w:rsid w:val="00C42508"/>
    <w:rsid w:val="00C426BD"/>
    <w:rsid w:val="00C429F3"/>
    <w:rsid w:val="00C42BF6"/>
    <w:rsid w:val="00C432AC"/>
    <w:rsid w:val="00C43F1F"/>
    <w:rsid w:val="00C44779"/>
    <w:rsid w:val="00C44835"/>
    <w:rsid w:val="00C4492D"/>
    <w:rsid w:val="00C4524A"/>
    <w:rsid w:val="00C4686F"/>
    <w:rsid w:val="00C46B20"/>
    <w:rsid w:val="00C46B48"/>
    <w:rsid w:val="00C476D8"/>
    <w:rsid w:val="00C47B94"/>
    <w:rsid w:val="00C47F28"/>
    <w:rsid w:val="00C505EE"/>
    <w:rsid w:val="00C508FC"/>
    <w:rsid w:val="00C513EA"/>
    <w:rsid w:val="00C51C57"/>
    <w:rsid w:val="00C52233"/>
    <w:rsid w:val="00C52596"/>
    <w:rsid w:val="00C53489"/>
    <w:rsid w:val="00C539F6"/>
    <w:rsid w:val="00C53F41"/>
    <w:rsid w:val="00C54557"/>
    <w:rsid w:val="00C54863"/>
    <w:rsid w:val="00C54F3E"/>
    <w:rsid w:val="00C55160"/>
    <w:rsid w:val="00C552C3"/>
    <w:rsid w:val="00C555F1"/>
    <w:rsid w:val="00C556AB"/>
    <w:rsid w:val="00C556F9"/>
    <w:rsid w:val="00C55A8B"/>
    <w:rsid w:val="00C55B5A"/>
    <w:rsid w:val="00C56239"/>
    <w:rsid w:val="00C5640E"/>
    <w:rsid w:val="00C56661"/>
    <w:rsid w:val="00C56692"/>
    <w:rsid w:val="00C572D3"/>
    <w:rsid w:val="00C60450"/>
    <w:rsid w:val="00C613A6"/>
    <w:rsid w:val="00C61F35"/>
    <w:rsid w:val="00C620CD"/>
    <w:rsid w:val="00C6219E"/>
    <w:rsid w:val="00C621FF"/>
    <w:rsid w:val="00C622D6"/>
    <w:rsid w:val="00C625B7"/>
    <w:rsid w:val="00C62D27"/>
    <w:rsid w:val="00C62DF8"/>
    <w:rsid w:val="00C6478F"/>
    <w:rsid w:val="00C64C95"/>
    <w:rsid w:val="00C65828"/>
    <w:rsid w:val="00C66192"/>
    <w:rsid w:val="00C66D6A"/>
    <w:rsid w:val="00C707AC"/>
    <w:rsid w:val="00C713AF"/>
    <w:rsid w:val="00C7221E"/>
    <w:rsid w:val="00C73FF0"/>
    <w:rsid w:val="00C74087"/>
    <w:rsid w:val="00C755F0"/>
    <w:rsid w:val="00C75D56"/>
    <w:rsid w:val="00C7643D"/>
    <w:rsid w:val="00C765A5"/>
    <w:rsid w:val="00C76FB8"/>
    <w:rsid w:val="00C770BD"/>
    <w:rsid w:val="00C770E0"/>
    <w:rsid w:val="00C7774D"/>
    <w:rsid w:val="00C77F9D"/>
    <w:rsid w:val="00C8053A"/>
    <w:rsid w:val="00C810A8"/>
    <w:rsid w:val="00C812C4"/>
    <w:rsid w:val="00C81622"/>
    <w:rsid w:val="00C81CF7"/>
    <w:rsid w:val="00C81F22"/>
    <w:rsid w:val="00C82534"/>
    <w:rsid w:val="00C828D0"/>
    <w:rsid w:val="00C82B3C"/>
    <w:rsid w:val="00C83992"/>
    <w:rsid w:val="00C83D4D"/>
    <w:rsid w:val="00C84212"/>
    <w:rsid w:val="00C842FD"/>
    <w:rsid w:val="00C844F9"/>
    <w:rsid w:val="00C84DA6"/>
    <w:rsid w:val="00C85309"/>
    <w:rsid w:val="00C856E2"/>
    <w:rsid w:val="00C8589A"/>
    <w:rsid w:val="00C85B95"/>
    <w:rsid w:val="00C86B37"/>
    <w:rsid w:val="00C86CA0"/>
    <w:rsid w:val="00C86DFC"/>
    <w:rsid w:val="00C870BE"/>
    <w:rsid w:val="00C871C8"/>
    <w:rsid w:val="00C87545"/>
    <w:rsid w:val="00C8765D"/>
    <w:rsid w:val="00C87CF2"/>
    <w:rsid w:val="00C87D8B"/>
    <w:rsid w:val="00C90904"/>
    <w:rsid w:val="00C9100B"/>
    <w:rsid w:val="00C918D0"/>
    <w:rsid w:val="00C92F09"/>
    <w:rsid w:val="00C93098"/>
    <w:rsid w:val="00C93569"/>
    <w:rsid w:val="00C93582"/>
    <w:rsid w:val="00C93584"/>
    <w:rsid w:val="00C93607"/>
    <w:rsid w:val="00C93FA4"/>
    <w:rsid w:val="00C94FDA"/>
    <w:rsid w:val="00C9578F"/>
    <w:rsid w:val="00C96356"/>
    <w:rsid w:val="00C966A8"/>
    <w:rsid w:val="00C96A7A"/>
    <w:rsid w:val="00C96EA2"/>
    <w:rsid w:val="00C97A0D"/>
    <w:rsid w:val="00C97ABB"/>
    <w:rsid w:val="00CA0FB8"/>
    <w:rsid w:val="00CA1E99"/>
    <w:rsid w:val="00CA213C"/>
    <w:rsid w:val="00CA25DE"/>
    <w:rsid w:val="00CA27F4"/>
    <w:rsid w:val="00CA28B7"/>
    <w:rsid w:val="00CA3117"/>
    <w:rsid w:val="00CA393A"/>
    <w:rsid w:val="00CA3D0C"/>
    <w:rsid w:val="00CA3DEF"/>
    <w:rsid w:val="00CA448A"/>
    <w:rsid w:val="00CA4CD4"/>
    <w:rsid w:val="00CA4E1A"/>
    <w:rsid w:val="00CA4EDA"/>
    <w:rsid w:val="00CA51E0"/>
    <w:rsid w:val="00CA5494"/>
    <w:rsid w:val="00CA5B25"/>
    <w:rsid w:val="00CA69DC"/>
    <w:rsid w:val="00CA6A5B"/>
    <w:rsid w:val="00CB0955"/>
    <w:rsid w:val="00CB0E4F"/>
    <w:rsid w:val="00CB0F4E"/>
    <w:rsid w:val="00CB0FBE"/>
    <w:rsid w:val="00CB19DC"/>
    <w:rsid w:val="00CB40A0"/>
    <w:rsid w:val="00CB6766"/>
    <w:rsid w:val="00CB6E84"/>
    <w:rsid w:val="00CB71BE"/>
    <w:rsid w:val="00CB73B3"/>
    <w:rsid w:val="00CB77B4"/>
    <w:rsid w:val="00CC0A04"/>
    <w:rsid w:val="00CC189F"/>
    <w:rsid w:val="00CC27F2"/>
    <w:rsid w:val="00CC2BB0"/>
    <w:rsid w:val="00CC31D0"/>
    <w:rsid w:val="00CC35C9"/>
    <w:rsid w:val="00CC370F"/>
    <w:rsid w:val="00CC46D3"/>
    <w:rsid w:val="00CC4F81"/>
    <w:rsid w:val="00CC4FE2"/>
    <w:rsid w:val="00CC5B3E"/>
    <w:rsid w:val="00CC628F"/>
    <w:rsid w:val="00CC6A14"/>
    <w:rsid w:val="00CC7036"/>
    <w:rsid w:val="00CC7118"/>
    <w:rsid w:val="00CC73DD"/>
    <w:rsid w:val="00CC7869"/>
    <w:rsid w:val="00CD09F7"/>
    <w:rsid w:val="00CD0B65"/>
    <w:rsid w:val="00CD1C7F"/>
    <w:rsid w:val="00CD1C9C"/>
    <w:rsid w:val="00CD2196"/>
    <w:rsid w:val="00CD2F0A"/>
    <w:rsid w:val="00CD3074"/>
    <w:rsid w:val="00CD333D"/>
    <w:rsid w:val="00CD361E"/>
    <w:rsid w:val="00CD4302"/>
    <w:rsid w:val="00CD4886"/>
    <w:rsid w:val="00CD5109"/>
    <w:rsid w:val="00CD55A7"/>
    <w:rsid w:val="00CD5A3B"/>
    <w:rsid w:val="00CD5EA4"/>
    <w:rsid w:val="00CD5EAE"/>
    <w:rsid w:val="00CD6655"/>
    <w:rsid w:val="00CD67AB"/>
    <w:rsid w:val="00CD680F"/>
    <w:rsid w:val="00CD6B28"/>
    <w:rsid w:val="00CD7C18"/>
    <w:rsid w:val="00CE028B"/>
    <w:rsid w:val="00CE27A4"/>
    <w:rsid w:val="00CE3EDF"/>
    <w:rsid w:val="00CE599D"/>
    <w:rsid w:val="00CE5CE0"/>
    <w:rsid w:val="00CE5D36"/>
    <w:rsid w:val="00CE6976"/>
    <w:rsid w:val="00CE6A4D"/>
    <w:rsid w:val="00CE70F1"/>
    <w:rsid w:val="00CE7518"/>
    <w:rsid w:val="00CE78A1"/>
    <w:rsid w:val="00CF07F7"/>
    <w:rsid w:val="00CF0940"/>
    <w:rsid w:val="00CF0970"/>
    <w:rsid w:val="00CF26BF"/>
    <w:rsid w:val="00CF2836"/>
    <w:rsid w:val="00CF4808"/>
    <w:rsid w:val="00CF4BDB"/>
    <w:rsid w:val="00CF4C2F"/>
    <w:rsid w:val="00CF4EA9"/>
    <w:rsid w:val="00CF56B9"/>
    <w:rsid w:val="00CF56BB"/>
    <w:rsid w:val="00CF5AAE"/>
    <w:rsid w:val="00CF6338"/>
    <w:rsid w:val="00CF689F"/>
    <w:rsid w:val="00CF6A4F"/>
    <w:rsid w:val="00D001C4"/>
    <w:rsid w:val="00D011C1"/>
    <w:rsid w:val="00D01328"/>
    <w:rsid w:val="00D01E74"/>
    <w:rsid w:val="00D01F59"/>
    <w:rsid w:val="00D023D9"/>
    <w:rsid w:val="00D0266F"/>
    <w:rsid w:val="00D02A9A"/>
    <w:rsid w:val="00D02B42"/>
    <w:rsid w:val="00D03825"/>
    <w:rsid w:val="00D03E56"/>
    <w:rsid w:val="00D03F90"/>
    <w:rsid w:val="00D04171"/>
    <w:rsid w:val="00D04A81"/>
    <w:rsid w:val="00D0512C"/>
    <w:rsid w:val="00D056B4"/>
    <w:rsid w:val="00D056F2"/>
    <w:rsid w:val="00D05BDC"/>
    <w:rsid w:val="00D065AE"/>
    <w:rsid w:val="00D06D77"/>
    <w:rsid w:val="00D0726D"/>
    <w:rsid w:val="00D078BF"/>
    <w:rsid w:val="00D10476"/>
    <w:rsid w:val="00D1048B"/>
    <w:rsid w:val="00D10646"/>
    <w:rsid w:val="00D107CC"/>
    <w:rsid w:val="00D10BF1"/>
    <w:rsid w:val="00D10DC3"/>
    <w:rsid w:val="00D10F16"/>
    <w:rsid w:val="00D11104"/>
    <w:rsid w:val="00D11661"/>
    <w:rsid w:val="00D11C70"/>
    <w:rsid w:val="00D12298"/>
    <w:rsid w:val="00D12D3B"/>
    <w:rsid w:val="00D12E54"/>
    <w:rsid w:val="00D138C9"/>
    <w:rsid w:val="00D13A93"/>
    <w:rsid w:val="00D13D10"/>
    <w:rsid w:val="00D13DD0"/>
    <w:rsid w:val="00D14305"/>
    <w:rsid w:val="00D14888"/>
    <w:rsid w:val="00D14EE4"/>
    <w:rsid w:val="00D15668"/>
    <w:rsid w:val="00D15A02"/>
    <w:rsid w:val="00D16064"/>
    <w:rsid w:val="00D16E41"/>
    <w:rsid w:val="00D171B3"/>
    <w:rsid w:val="00D171FA"/>
    <w:rsid w:val="00D17935"/>
    <w:rsid w:val="00D17A81"/>
    <w:rsid w:val="00D17AFC"/>
    <w:rsid w:val="00D2040F"/>
    <w:rsid w:val="00D22DA8"/>
    <w:rsid w:val="00D23218"/>
    <w:rsid w:val="00D23BF5"/>
    <w:rsid w:val="00D23D6F"/>
    <w:rsid w:val="00D24F90"/>
    <w:rsid w:val="00D263B3"/>
    <w:rsid w:val="00D26444"/>
    <w:rsid w:val="00D26F97"/>
    <w:rsid w:val="00D2713D"/>
    <w:rsid w:val="00D27352"/>
    <w:rsid w:val="00D275EC"/>
    <w:rsid w:val="00D302D5"/>
    <w:rsid w:val="00D3077F"/>
    <w:rsid w:val="00D30786"/>
    <w:rsid w:val="00D312BE"/>
    <w:rsid w:val="00D3176B"/>
    <w:rsid w:val="00D31A2F"/>
    <w:rsid w:val="00D32383"/>
    <w:rsid w:val="00D3424E"/>
    <w:rsid w:val="00D343C8"/>
    <w:rsid w:val="00D35039"/>
    <w:rsid w:val="00D3575B"/>
    <w:rsid w:val="00D35981"/>
    <w:rsid w:val="00D36B04"/>
    <w:rsid w:val="00D37B21"/>
    <w:rsid w:val="00D40052"/>
    <w:rsid w:val="00D402C6"/>
    <w:rsid w:val="00D406E3"/>
    <w:rsid w:val="00D40800"/>
    <w:rsid w:val="00D4080F"/>
    <w:rsid w:val="00D40F11"/>
    <w:rsid w:val="00D4103C"/>
    <w:rsid w:val="00D41486"/>
    <w:rsid w:val="00D41858"/>
    <w:rsid w:val="00D421B2"/>
    <w:rsid w:val="00D425C0"/>
    <w:rsid w:val="00D431D6"/>
    <w:rsid w:val="00D4336D"/>
    <w:rsid w:val="00D436A4"/>
    <w:rsid w:val="00D44DBC"/>
    <w:rsid w:val="00D44DC3"/>
    <w:rsid w:val="00D453FB"/>
    <w:rsid w:val="00D45BDC"/>
    <w:rsid w:val="00D46225"/>
    <w:rsid w:val="00D462E4"/>
    <w:rsid w:val="00D46C03"/>
    <w:rsid w:val="00D471C4"/>
    <w:rsid w:val="00D4772A"/>
    <w:rsid w:val="00D51170"/>
    <w:rsid w:val="00D51328"/>
    <w:rsid w:val="00D51570"/>
    <w:rsid w:val="00D51B45"/>
    <w:rsid w:val="00D52252"/>
    <w:rsid w:val="00D5304E"/>
    <w:rsid w:val="00D53D93"/>
    <w:rsid w:val="00D557F4"/>
    <w:rsid w:val="00D55A41"/>
    <w:rsid w:val="00D56B47"/>
    <w:rsid w:val="00D57CF2"/>
    <w:rsid w:val="00D57F37"/>
    <w:rsid w:val="00D6010E"/>
    <w:rsid w:val="00D60357"/>
    <w:rsid w:val="00D60FE6"/>
    <w:rsid w:val="00D61F0E"/>
    <w:rsid w:val="00D6222E"/>
    <w:rsid w:val="00D62799"/>
    <w:rsid w:val="00D629ED"/>
    <w:rsid w:val="00D62E10"/>
    <w:rsid w:val="00D6312F"/>
    <w:rsid w:val="00D63BD3"/>
    <w:rsid w:val="00D646C9"/>
    <w:rsid w:val="00D647E1"/>
    <w:rsid w:val="00D64B6F"/>
    <w:rsid w:val="00D65B71"/>
    <w:rsid w:val="00D65ECB"/>
    <w:rsid w:val="00D66028"/>
    <w:rsid w:val="00D665E4"/>
    <w:rsid w:val="00D66864"/>
    <w:rsid w:val="00D67826"/>
    <w:rsid w:val="00D6787C"/>
    <w:rsid w:val="00D67BE3"/>
    <w:rsid w:val="00D7079A"/>
    <w:rsid w:val="00D711CE"/>
    <w:rsid w:val="00D711EC"/>
    <w:rsid w:val="00D714DE"/>
    <w:rsid w:val="00D715CB"/>
    <w:rsid w:val="00D71E6C"/>
    <w:rsid w:val="00D723B8"/>
    <w:rsid w:val="00D72786"/>
    <w:rsid w:val="00D72AFE"/>
    <w:rsid w:val="00D73112"/>
    <w:rsid w:val="00D7426B"/>
    <w:rsid w:val="00D756CA"/>
    <w:rsid w:val="00D77D1A"/>
    <w:rsid w:val="00D80376"/>
    <w:rsid w:val="00D8078D"/>
    <w:rsid w:val="00D80F38"/>
    <w:rsid w:val="00D812A7"/>
    <w:rsid w:val="00D81559"/>
    <w:rsid w:val="00D82745"/>
    <w:rsid w:val="00D82879"/>
    <w:rsid w:val="00D82B7A"/>
    <w:rsid w:val="00D82CF3"/>
    <w:rsid w:val="00D83166"/>
    <w:rsid w:val="00D83B8C"/>
    <w:rsid w:val="00D85220"/>
    <w:rsid w:val="00D862BF"/>
    <w:rsid w:val="00D8658E"/>
    <w:rsid w:val="00D90A31"/>
    <w:rsid w:val="00D9108D"/>
    <w:rsid w:val="00D91451"/>
    <w:rsid w:val="00D91AD9"/>
    <w:rsid w:val="00D92026"/>
    <w:rsid w:val="00D920DC"/>
    <w:rsid w:val="00D92317"/>
    <w:rsid w:val="00D92E18"/>
    <w:rsid w:val="00D92FB3"/>
    <w:rsid w:val="00D93C47"/>
    <w:rsid w:val="00D93C48"/>
    <w:rsid w:val="00D9477C"/>
    <w:rsid w:val="00D94EBA"/>
    <w:rsid w:val="00D956D3"/>
    <w:rsid w:val="00D95791"/>
    <w:rsid w:val="00D95C2A"/>
    <w:rsid w:val="00D96806"/>
    <w:rsid w:val="00D96A4C"/>
    <w:rsid w:val="00D976A3"/>
    <w:rsid w:val="00DA0085"/>
    <w:rsid w:val="00DA02D2"/>
    <w:rsid w:val="00DA039F"/>
    <w:rsid w:val="00DA06BC"/>
    <w:rsid w:val="00DA12C4"/>
    <w:rsid w:val="00DA195D"/>
    <w:rsid w:val="00DA29B7"/>
    <w:rsid w:val="00DA2AFC"/>
    <w:rsid w:val="00DA3841"/>
    <w:rsid w:val="00DA3D82"/>
    <w:rsid w:val="00DA4EB9"/>
    <w:rsid w:val="00DA6C6B"/>
    <w:rsid w:val="00DA7ABE"/>
    <w:rsid w:val="00DA7BA1"/>
    <w:rsid w:val="00DB1544"/>
    <w:rsid w:val="00DB1E74"/>
    <w:rsid w:val="00DB1F8E"/>
    <w:rsid w:val="00DB324D"/>
    <w:rsid w:val="00DB3295"/>
    <w:rsid w:val="00DB3847"/>
    <w:rsid w:val="00DB384C"/>
    <w:rsid w:val="00DB3B32"/>
    <w:rsid w:val="00DB42E9"/>
    <w:rsid w:val="00DB49D4"/>
    <w:rsid w:val="00DB4D04"/>
    <w:rsid w:val="00DB52A3"/>
    <w:rsid w:val="00DB533D"/>
    <w:rsid w:val="00DB6105"/>
    <w:rsid w:val="00DB706B"/>
    <w:rsid w:val="00DB7CE6"/>
    <w:rsid w:val="00DC09B0"/>
    <w:rsid w:val="00DC3319"/>
    <w:rsid w:val="00DC3759"/>
    <w:rsid w:val="00DC3E8B"/>
    <w:rsid w:val="00DC4745"/>
    <w:rsid w:val="00DC633B"/>
    <w:rsid w:val="00DC673C"/>
    <w:rsid w:val="00DC789A"/>
    <w:rsid w:val="00DC7ACE"/>
    <w:rsid w:val="00DC7AEE"/>
    <w:rsid w:val="00DD0566"/>
    <w:rsid w:val="00DD0A46"/>
    <w:rsid w:val="00DD0CA7"/>
    <w:rsid w:val="00DD0DBF"/>
    <w:rsid w:val="00DD13B7"/>
    <w:rsid w:val="00DD1421"/>
    <w:rsid w:val="00DD1F70"/>
    <w:rsid w:val="00DD3CDF"/>
    <w:rsid w:val="00DD40B3"/>
    <w:rsid w:val="00DD4834"/>
    <w:rsid w:val="00DD48D6"/>
    <w:rsid w:val="00DD516D"/>
    <w:rsid w:val="00DD57F6"/>
    <w:rsid w:val="00DD5A6E"/>
    <w:rsid w:val="00DD5AC4"/>
    <w:rsid w:val="00DD5B7F"/>
    <w:rsid w:val="00DD6A6A"/>
    <w:rsid w:val="00DD7110"/>
    <w:rsid w:val="00DD79C5"/>
    <w:rsid w:val="00DD7EA3"/>
    <w:rsid w:val="00DE0AA1"/>
    <w:rsid w:val="00DE0F4C"/>
    <w:rsid w:val="00DE1568"/>
    <w:rsid w:val="00DE2178"/>
    <w:rsid w:val="00DE2A38"/>
    <w:rsid w:val="00DE2B88"/>
    <w:rsid w:val="00DE2DBE"/>
    <w:rsid w:val="00DE2E8A"/>
    <w:rsid w:val="00DE2EBC"/>
    <w:rsid w:val="00DE376A"/>
    <w:rsid w:val="00DE3821"/>
    <w:rsid w:val="00DE3CA4"/>
    <w:rsid w:val="00DE48CF"/>
    <w:rsid w:val="00DE4BA1"/>
    <w:rsid w:val="00DE4EA2"/>
    <w:rsid w:val="00DE5182"/>
    <w:rsid w:val="00DE65DC"/>
    <w:rsid w:val="00DE6F7D"/>
    <w:rsid w:val="00DE719F"/>
    <w:rsid w:val="00DF08A6"/>
    <w:rsid w:val="00DF0AE6"/>
    <w:rsid w:val="00DF0D44"/>
    <w:rsid w:val="00DF113A"/>
    <w:rsid w:val="00DF19A5"/>
    <w:rsid w:val="00DF1FE1"/>
    <w:rsid w:val="00DF20D7"/>
    <w:rsid w:val="00DF25C2"/>
    <w:rsid w:val="00DF277B"/>
    <w:rsid w:val="00DF34E3"/>
    <w:rsid w:val="00DF351C"/>
    <w:rsid w:val="00DF3978"/>
    <w:rsid w:val="00DF4512"/>
    <w:rsid w:val="00DF4897"/>
    <w:rsid w:val="00DF5A8F"/>
    <w:rsid w:val="00DF6764"/>
    <w:rsid w:val="00DF7072"/>
    <w:rsid w:val="00DF719C"/>
    <w:rsid w:val="00DF7853"/>
    <w:rsid w:val="00E027AD"/>
    <w:rsid w:val="00E029FE"/>
    <w:rsid w:val="00E0541D"/>
    <w:rsid w:val="00E0558B"/>
    <w:rsid w:val="00E05C74"/>
    <w:rsid w:val="00E06FBB"/>
    <w:rsid w:val="00E07854"/>
    <w:rsid w:val="00E07C39"/>
    <w:rsid w:val="00E07D99"/>
    <w:rsid w:val="00E101E4"/>
    <w:rsid w:val="00E104AF"/>
    <w:rsid w:val="00E10703"/>
    <w:rsid w:val="00E10E43"/>
    <w:rsid w:val="00E11067"/>
    <w:rsid w:val="00E12CF2"/>
    <w:rsid w:val="00E1329C"/>
    <w:rsid w:val="00E15AFA"/>
    <w:rsid w:val="00E16531"/>
    <w:rsid w:val="00E16B18"/>
    <w:rsid w:val="00E16CD7"/>
    <w:rsid w:val="00E16FC3"/>
    <w:rsid w:val="00E1737F"/>
    <w:rsid w:val="00E20664"/>
    <w:rsid w:val="00E2320C"/>
    <w:rsid w:val="00E23A5B"/>
    <w:rsid w:val="00E23BBD"/>
    <w:rsid w:val="00E241A5"/>
    <w:rsid w:val="00E24346"/>
    <w:rsid w:val="00E24712"/>
    <w:rsid w:val="00E2494B"/>
    <w:rsid w:val="00E24A0B"/>
    <w:rsid w:val="00E24D98"/>
    <w:rsid w:val="00E25878"/>
    <w:rsid w:val="00E25980"/>
    <w:rsid w:val="00E25BC8"/>
    <w:rsid w:val="00E25EE9"/>
    <w:rsid w:val="00E2685C"/>
    <w:rsid w:val="00E2761E"/>
    <w:rsid w:val="00E27AAB"/>
    <w:rsid w:val="00E27D7B"/>
    <w:rsid w:val="00E27F11"/>
    <w:rsid w:val="00E3034C"/>
    <w:rsid w:val="00E30E51"/>
    <w:rsid w:val="00E3191B"/>
    <w:rsid w:val="00E31B01"/>
    <w:rsid w:val="00E31B69"/>
    <w:rsid w:val="00E31CD3"/>
    <w:rsid w:val="00E31D32"/>
    <w:rsid w:val="00E32AFC"/>
    <w:rsid w:val="00E338DB"/>
    <w:rsid w:val="00E34008"/>
    <w:rsid w:val="00E347AD"/>
    <w:rsid w:val="00E35445"/>
    <w:rsid w:val="00E357CA"/>
    <w:rsid w:val="00E35A32"/>
    <w:rsid w:val="00E36A45"/>
    <w:rsid w:val="00E40253"/>
    <w:rsid w:val="00E40475"/>
    <w:rsid w:val="00E4082F"/>
    <w:rsid w:val="00E40EFD"/>
    <w:rsid w:val="00E41DAE"/>
    <w:rsid w:val="00E42160"/>
    <w:rsid w:val="00E425CF"/>
    <w:rsid w:val="00E42A03"/>
    <w:rsid w:val="00E4380D"/>
    <w:rsid w:val="00E43DEE"/>
    <w:rsid w:val="00E43EDE"/>
    <w:rsid w:val="00E44BDA"/>
    <w:rsid w:val="00E45046"/>
    <w:rsid w:val="00E455C4"/>
    <w:rsid w:val="00E45B78"/>
    <w:rsid w:val="00E4636D"/>
    <w:rsid w:val="00E46593"/>
    <w:rsid w:val="00E466D1"/>
    <w:rsid w:val="00E46D2A"/>
    <w:rsid w:val="00E4775C"/>
    <w:rsid w:val="00E47942"/>
    <w:rsid w:val="00E50D7E"/>
    <w:rsid w:val="00E510AF"/>
    <w:rsid w:val="00E5154E"/>
    <w:rsid w:val="00E517F5"/>
    <w:rsid w:val="00E522B5"/>
    <w:rsid w:val="00E523BB"/>
    <w:rsid w:val="00E524B7"/>
    <w:rsid w:val="00E53F28"/>
    <w:rsid w:val="00E543F4"/>
    <w:rsid w:val="00E547CE"/>
    <w:rsid w:val="00E5507F"/>
    <w:rsid w:val="00E550F9"/>
    <w:rsid w:val="00E55140"/>
    <w:rsid w:val="00E551DD"/>
    <w:rsid w:val="00E5556A"/>
    <w:rsid w:val="00E55ADD"/>
    <w:rsid w:val="00E55B91"/>
    <w:rsid w:val="00E566E7"/>
    <w:rsid w:val="00E5774F"/>
    <w:rsid w:val="00E601F6"/>
    <w:rsid w:val="00E6147B"/>
    <w:rsid w:val="00E6182B"/>
    <w:rsid w:val="00E61CF0"/>
    <w:rsid w:val="00E61F17"/>
    <w:rsid w:val="00E63CE2"/>
    <w:rsid w:val="00E63EDC"/>
    <w:rsid w:val="00E646A3"/>
    <w:rsid w:val="00E648D4"/>
    <w:rsid w:val="00E64D57"/>
    <w:rsid w:val="00E65EC7"/>
    <w:rsid w:val="00E6641B"/>
    <w:rsid w:val="00E66773"/>
    <w:rsid w:val="00E67209"/>
    <w:rsid w:val="00E6746F"/>
    <w:rsid w:val="00E67921"/>
    <w:rsid w:val="00E70536"/>
    <w:rsid w:val="00E70558"/>
    <w:rsid w:val="00E709CF"/>
    <w:rsid w:val="00E71108"/>
    <w:rsid w:val="00E7187A"/>
    <w:rsid w:val="00E72236"/>
    <w:rsid w:val="00E7305D"/>
    <w:rsid w:val="00E732DD"/>
    <w:rsid w:val="00E7373A"/>
    <w:rsid w:val="00E73BFA"/>
    <w:rsid w:val="00E74389"/>
    <w:rsid w:val="00E74E64"/>
    <w:rsid w:val="00E759E4"/>
    <w:rsid w:val="00E75A14"/>
    <w:rsid w:val="00E76241"/>
    <w:rsid w:val="00E76BD0"/>
    <w:rsid w:val="00E7724B"/>
    <w:rsid w:val="00E7759A"/>
    <w:rsid w:val="00E775F6"/>
    <w:rsid w:val="00E77C61"/>
    <w:rsid w:val="00E80172"/>
    <w:rsid w:val="00E8047E"/>
    <w:rsid w:val="00E80543"/>
    <w:rsid w:val="00E80D21"/>
    <w:rsid w:val="00E815D9"/>
    <w:rsid w:val="00E81EAA"/>
    <w:rsid w:val="00E8216F"/>
    <w:rsid w:val="00E82282"/>
    <w:rsid w:val="00E83724"/>
    <w:rsid w:val="00E83CE4"/>
    <w:rsid w:val="00E840C5"/>
    <w:rsid w:val="00E84395"/>
    <w:rsid w:val="00E844E2"/>
    <w:rsid w:val="00E85087"/>
    <w:rsid w:val="00E85272"/>
    <w:rsid w:val="00E854E7"/>
    <w:rsid w:val="00E8650B"/>
    <w:rsid w:val="00E86742"/>
    <w:rsid w:val="00E90C06"/>
    <w:rsid w:val="00E92842"/>
    <w:rsid w:val="00E9294B"/>
    <w:rsid w:val="00E931B1"/>
    <w:rsid w:val="00E9337F"/>
    <w:rsid w:val="00E93683"/>
    <w:rsid w:val="00E9390D"/>
    <w:rsid w:val="00E93E44"/>
    <w:rsid w:val="00E94EB9"/>
    <w:rsid w:val="00E954BF"/>
    <w:rsid w:val="00E95597"/>
    <w:rsid w:val="00E95844"/>
    <w:rsid w:val="00E97B76"/>
    <w:rsid w:val="00EA04C1"/>
    <w:rsid w:val="00EA0DD4"/>
    <w:rsid w:val="00EA138D"/>
    <w:rsid w:val="00EA16FB"/>
    <w:rsid w:val="00EA18A6"/>
    <w:rsid w:val="00EA1F0B"/>
    <w:rsid w:val="00EA202C"/>
    <w:rsid w:val="00EA40C2"/>
    <w:rsid w:val="00EA4C1B"/>
    <w:rsid w:val="00EA4CD3"/>
    <w:rsid w:val="00EA5A46"/>
    <w:rsid w:val="00EA5ABF"/>
    <w:rsid w:val="00EA5BA7"/>
    <w:rsid w:val="00EA62DA"/>
    <w:rsid w:val="00EA6488"/>
    <w:rsid w:val="00EA7572"/>
    <w:rsid w:val="00EA7756"/>
    <w:rsid w:val="00EA7FAF"/>
    <w:rsid w:val="00EB0E5A"/>
    <w:rsid w:val="00EB21F2"/>
    <w:rsid w:val="00EB2D49"/>
    <w:rsid w:val="00EB3354"/>
    <w:rsid w:val="00EB396D"/>
    <w:rsid w:val="00EB39C6"/>
    <w:rsid w:val="00EB3A42"/>
    <w:rsid w:val="00EB3BDC"/>
    <w:rsid w:val="00EB4512"/>
    <w:rsid w:val="00EB6086"/>
    <w:rsid w:val="00EB6839"/>
    <w:rsid w:val="00EB6CF9"/>
    <w:rsid w:val="00EC0990"/>
    <w:rsid w:val="00EC0CF8"/>
    <w:rsid w:val="00EC0D10"/>
    <w:rsid w:val="00EC0E8F"/>
    <w:rsid w:val="00EC169B"/>
    <w:rsid w:val="00EC1A05"/>
    <w:rsid w:val="00EC239E"/>
    <w:rsid w:val="00EC2965"/>
    <w:rsid w:val="00EC2CB4"/>
    <w:rsid w:val="00EC330D"/>
    <w:rsid w:val="00EC3403"/>
    <w:rsid w:val="00EC42F1"/>
    <w:rsid w:val="00EC4324"/>
    <w:rsid w:val="00EC44F5"/>
    <w:rsid w:val="00EC4716"/>
    <w:rsid w:val="00EC4F76"/>
    <w:rsid w:val="00EC5D23"/>
    <w:rsid w:val="00EC5F05"/>
    <w:rsid w:val="00EC67F1"/>
    <w:rsid w:val="00EC694F"/>
    <w:rsid w:val="00EC70A2"/>
    <w:rsid w:val="00EC724A"/>
    <w:rsid w:val="00EC779E"/>
    <w:rsid w:val="00EC7996"/>
    <w:rsid w:val="00EC7DB7"/>
    <w:rsid w:val="00ED0087"/>
    <w:rsid w:val="00ED06C3"/>
    <w:rsid w:val="00ED0D8A"/>
    <w:rsid w:val="00ED1425"/>
    <w:rsid w:val="00ED170B"/>
    <w:rsid w:val="00ED1D7D"/>
    <w:rsid w:val="00ED23D4"/>
    <w:rsid w:val="00ED27CB"/>
    <w:rsid w:val="00ED2C66"/>
    <w:rsid w:val="00ED30BA"/>
    <w:rsid w:val="00ED3223"/>
    <w:rsid w:val="00ED3C60"/>
    <w:rsid w:val="00ED4AB8"/>
    <w:rsid w:val="00ED5862"/>
    <w:rsid w:val="00ED626B"/>
    <w:rsid w:val="00ED65DE"/>
    <w:rsid w:val="00ED668D"/>
    <w:rsid w:val="00ED670E"/>
    <w:rsid w:val="00ED6D0F"/>
    <w:rsid w:val="00ED7669"/>
    <w:rsid w:val="00ED7714"/>
    <w:rsid w:val="00ED7807"/>
    <w:rsid w:val="00EE0657"/>
    <w:rsid w:val="00EE1A61"/>
    <w:rsid w:val="00EE2CB3"/>
    <w:rsid w:val="00EE3C33"/>
    <w:rsid w:val="00EE4082"/>
    <w:rsid w:val="00EE4619"/>
    <w:rsid w:val="00EE6AEA"/>
    <w:rsid w:val="00EE6ED3"/>
    <w:rsid w:val="00EE6FCC"/>
    <w:rsid w:val="00EF0416"/>
    <w:rsid w:val="00EF090F"/>
    <w:rsid w:val="00EF1690"/>
    <w:rsid w:val="00EF16DC"/>
    <w:rsid w:val="00EF1BA2"/>
    <w:rsid w:val="00EF2445"/>
    <w:rsid w:val="00EF3253"/>
    <w:rsid w:val="00EF3A88"/>
    <w:rsid w:val="00EF3B75"/>
    <w:rsid w:val="00EF3FD0"/>
    <w:rsid w:val="00EF4EFE"/>
    <w:rsid w:val="00EF515F"/>
    <w:rsid w:val="00EF5CB1"/>
    <w:rsid w:val="00EF65C4"/>
    <w:rsid w:val="00EF6E97"/>
    <w:rsid w:val="00EF7324"/>
    <w:rsid w:val="00EF7520"/>
    <w:rsid w:val="00EF766D"/>
    <w:rsid w:val="00F00697"/>
    <w:rsid w:val="00F00B44"/>
    <w:rsid w:val="00F00B79"/>
    <w:rsid w:val="00F01BBE"/>
    <w:rsid w:val="00F01D27"/>
    <w:rsid w:val="00F01F80"/>
    <w:rsid w:val="00F02325"/>
    <w:rsid w:val="00F0245B"/>
    <w:rsid w:val="00F0251C"/>
    <w:rsid w:val="00F031C5"/>
    <w:rsid w:val="00F03861"/>
    <w:rsid w:val="00F03D7C"/>
    <w:rsid w:val="00F0414C"/>
    <w:rsid w:val="00F042C0"/>
    <w:rsid w:val="00F04389"/>
    <w:rsid w:val="00F0444D"/>
    <w:rsid w:val="00F04AD1"/>
    <w:rsid w:val="00F04C1A"/>
    <w:rsid w:val="00F04EDB"/>
    <w:rsid w:val="00F0526F"/>
    <w:rsid w:val="00F05D36"/>
    <w:rsid w:val="00F05EE3"/>
    <w:rsid w:val="00F0745C"/>
    <w:rsid w:val="00F0750C"/>
    <w:rsid w:val="00F07666"/>
    <w:rsid w:val="00F117CE"/>
    <w:rsid w:val="00F1274F"/>
    <w:rsid w:val="00F131A5"/>
    <w:rsid w:val="00F132FE"/>
    <w:rsid w:val="00F1444C"/>
    <w:rsid w:val="00F1495C"/>
    <w:rsid w:val="00F14B28"/>
    <w:rsid w:val="00F14CBB"/>
    <w:rsid w:val="00F153CB"/>
    <w:rsid w:val="00F15445"/>
    <w:rsid w:val="00F16B75"/>
    <w:rsid w:val="00F16E60"/>
    <w:rsid w:val="00F17273"/>
    <w:rsid w:val="00F172C2"/>
    <w:rsid w:val="00F175FA"/>
    <w:rsid w:val="00F20264"/>
    <w:rsid w:val="00F20267"/>
    <w:rsid w:val="00F20687"/>
    <w:rsid w:val="00F20DA8"/>
    <w:rsid w:val="00F2117F"/>
    <w:rsid w:val="00F212CA"/>
    <w:rsid w:val="00F22644"/>
    <w:rsid w:val="00F22CAA"/>
    <w:rsid w:val="00F23084"/>
    <w:rsid w:val="00F24367"/>
    <w:rsid w:val="00F24C2E"/>
    <w:rsid w:val="00F24F35"/>
    <w:rsid w:val="00F25E8A"/>
    <w:rsid w:val="00F25FB0"/>
    <w:rsid w:val="00F272E2"/>
    <w:rsid w:val="00F277B7"/>
    <w:rsid w:val="00F304EC"/>
    <w:rsid w:val="00F3087F"/>
    <w:rsid w:val="00F30D09"/>
    <w:rsid w:val="00F3104F"/>
    <w:rsid w:val="00F31E49"/>
    <w:rsid w:val="00F32097"/>
    <w:rsid w:val="00F32F49"/>
    <w:rsid w:val="00F34486"/>
    <w:rsid w:val="00F34BEB"/>
    <w:rsid w:val="00F36067"/>
    <w:rsid w:val="00F366C0"/>
    <w:rsid w:val="00F3676B"/>
    <w:rsid w:val="00F36BCA"/>
    <w:rsid w:val="00F370EE"/>
    <w:rsid w:val="00F372AE"/>
    <w:rsid w:val="00F37519"/>
    <w:rsid w:val="00F37CB7"/>
    <w:rsid w:val="00F401E7"/>
    <w:rsid w:val="00F40800"/>
    <w:rsid w:val="00F410B2"/>
    <w:rsid w:val="00F41C8C"/>
    <w:rsid w:val="00F42A70"/>
    <w:rsid w:val="00F4304D"/>
    <w:rsid w:val="00F43777"/>
    <w:rsid w:val="00F4438B"/>
    <w:rsid w:val="00F44538"/>
    <w:rsid w:val="00F4454A"/>
    <w:rsid w:val="00F449FD"/>
    <w:rsid w:val="00F45984"/>
    <w:rsid w:val="00F463E2"/>
    <w:rsid w:val="00F46844"/>
    <w:rsid w:val="00F468AA"/>
    <w:rsid w:val="00F47087"/>
    <w:rsid w:val="00F47886"/>
    <w:rsid w:val="00F50439"/>
    <w:rsid w:val="00F51D44"/>
    <w:rsid w:val="00F51D88"/>
    <w:rsid w:val="00F528E9"/>
    <w:rsid w:val="00F53177"/>
    <w:rsid w:val="00F539F8"/>
    <w:rsid w:val="00F53BB6"/>
    <w:rsid w:val="00F5486B"/>
    <w:rsid w:val="00F57764"/>
    <w:rsid w:val="00F579B2"/>
    <w:rsid w:val="00F60267"/>
    <w:rsid w:val="00F604C7"/>
    <w:rsid w:val="00F606BA"/>
    <w:rsid w:val="00F607D0"/>
    <w:rsid w:val="00F60AF7"/>
    <w:rsid w:val="00F60B73"/>
    <w:rsid w:val="00F60DE0"/>
    <w:rsid w:val="00F61386"/>
    <w:rsid w:val="00F61E8A"/>
    <w:rsid w:val="00F626DB"/>
    <w:rsid w:val="00F627AC"/>
    <w:rsid w:val="00F635F8"/>
    <w:rsid w:val="00F63A29"/>
    <w:rsid w:val="00F64DF1"/>
    <w:rsid w:val="00F65240"/>
    <w:rsid w:val="00F65418"/>
    <w:rsid w:val="00F65892"/>
    <w:rsid w:val="00F6632A"/>
    <w:rsid w:val="00F66E44"/>
    <w:rsid w:val="00F6706B"/>
    <w:rsid w:val="00F671E4"/>
    <w:rsid w:val="00F70A3E"/>
    <w:rsid w:val="00F70B93"/>
    <w:rsid w:val="00F714D4"/>
    <w:rsid w:val="00F71F90"/>
    <w:rsid w:val="00F720D7"/>
    <w:rsid w:val="00F73F80"/>
    <w:rsid w:val="00F7472E"/>
    <w:rsid w:val="00F749F1"/>
    <w:rsid w:val="00F74A70"/>
    <w:rsid w:val="00F74BD3"/>
    <w:rsid w:val="00F75044"/>
    <w:rsid w:val="00F758F7"/>
    <w:rsid w:val="00F767F6"/>
    <w:rsid w:val="00F76BEE"/>
    <w:rsid w:val="00F76DA1"/>
    <w:rsid w:val="00F76EFA"/>
    <w:rsid w:val="00F77688"/>
    <w:rsid w:val="00F80DEF"/>
    <w:rsid w:val="00F81078"/>
    <w:rsid w:val="00F81AB7"/>
    <w:rsid w:val="00F825D2"/>
    <w:rsid w:val="00F83116"/>
    <w:rsid w:val="00F83494"/>
    <w:rsid w:val="00F83913"/>
    <w:rsid w:val="00F8396F"/>
    <w:rsid w:val="00F83FA2"/>
    <w:rsid w:val="00F844F2"/>
    <w:rsid w:val="00F8477B"/>
    <w:rsid w:val="00F84B3C"/>
    <w:rsid w:val="00F84F21"/>
    <w:rsid w:val="00F85B61"/>
    <w:rsid w:val="00F86A98"/>
    <w:rsid w:val="00F86CCF"/>
    <w:rsid w:val="00F8725A"/>
    <w:rsid w:val="00F87A4E"/>
    <w:rsid w:val="00F9086C"/>
    <w:rsid w:val="00F90973"/>
    <w:rsid w:val="00F90C61"/>
    <w:rsid w:val="00F90E93"/>
    <w:rsid w:val="00F9143F"/>
    <w:rsid w:val="00F91C7B"/>
    <w:rsid w:val="00F924D1"/>
    <w:rsid w:val="00F92A2E"/>
    <w:rsid w:val="00F933FF"/>
    <w:rsid w:val="00F93853"/>
    <w:rsid w:val="00F9394D"/>
    <w:rsid w:val="00F93DAC"/>
    <w:rsid w:val="00F94093"/>
    <w:rsid w:val="00F94556"/>
    <w:rsid w:val="00F949EB"/>
    <w:rsid w:val="00F94C99"/>
    <w:rsid w:val="00F94ED9"/>
    <w:rsid w:val="00F95354"/>
    <w:rsid w:val="00F95A32"/>
    <w:rsid w:val="00F9682D"/>
    <w:rsid w:val="00F9693F"/>
    <w:rsid w:val="00F970FD"/>
    <w:rsid w:val="00F978A3"/>
    <w:rsid w:val="00F979DC"/>
    <w:rsid w:val="00FA0F4C"/>
    <w:rsid w:val="00FA13E3"/>
    <w:rsid w:val="00FA1B8B"/>
    <w:rsid w:val="00FA1CBF"/>
    <w:rsid w:val="00FA23B3"/>
    <w:rsid w:val="00FA2EE6"/>
    <w:rsid w:val="00FA4207"/>
    <w:rsid w:val="00FA4F65"/>
    <w:rsid w:val="00FA5049"/>
    <w:rsid w:val="00FA56E9"/>
    <w:rsid w:val="00FA5CB3"/>
    <w:rsid w:val="00FA5E4D"/>
    <w:rsid w:val="00FA6AFF"/>
    <w:rsid w:val="00FB0394"/>
    <w:rsid w:val="00FB070C"/>
    <w:rsid w:val="00FB0711"/>
    <w:rsid w:val="00FB189B"/>
    <w:rsid w:val="00FB24DF"/>
    <w:rsid w:val="00FB3691"/>
    <w:rsid w:val="00FB373C"/>
    <w:rsid w:val="00FB39EC"/>
    <w:rsid w:val="00FB4C77"/>
    <w:rsid w:val="00FB4E14"/>
    <w:rsid w:val="00FB6E26"/>
    <w:rsid w:val="00FB7123"/>
    <w:rsid w:val="00FC0474"/>
    <w:rsid w:val="00FC0533"/>
    <w:rsid w:val="00FC0EB1"/>
    <w:rsid w:val="00FC1666"/>
    <w:rsid w:val="00FC2038"/>
    <w:rsid w:val="00FC22A6"/>
    <w:rsid w:val="00FC2810"/>
    <w:rsid w:val="00FC3BCD"/>
    <w:rsid w:val="00FC43D6"/>
    <w:rsid w:val="00FC4557"/>
    <w:rsid w:val="00FC5147"/>
    <w:rsid w:val="00FC51B7"/>
    <w:rsid w:val="00FC733D"/>
    <w:rsid w:val="00FC7E5F"/>
    <w:rsid w:val="00FD072A"/>
    <w:rsid w:val="00FD0F34"/>
    <w:rsid w:val="00FD1AEB"/>
    <w:rsid w:val="00FD1EAC"/>
    <w:rsid w:val="00FD242B"/>
    <w:rsid w:val="00FD3371"/>
    <w:rsid w:val="00FD3658"/>
    <w:rsid w:val="00FD387B"/>
    <w:rsid w:val="00FD387F"/>
    <w:rsid w:val="00FD4620"/>
    <w:rsid w:val="00FD4AE7"/>
    <w:rsid w:val="00FD4E09"/>
    <w:rsid w:val="00FD56A3"/>
    <w:rsid w:val="00FD5A97"/>
    <w:rsid w:val="00FD6777"/>
    <w:rsid w:val="00FD6C83"/>
    <w:rsid w:val="00FD6CCD"/>
    <w:rsid w:val="00FD7939"/>
    <w:rsid w:val="00FD7CB4"/>
    <w:rsid w:val="00FD7D93"/>
    <w:rsid w:val="00FE0219"/>
    <w:rsid w:val="00FE0878"/>
    <w:rsid w:val="00FE1670"/>
    <w:rsid w:val="00FE1DCC"/>
    <w:rsid w:val="00FE219E"/>
    <w:rsid w:val="00FE22AF"/>
    <w:rsid w:val="00FE2867"/>
    <w:rsid w:val="00FE2B94"/>
    <w:rsid w:val="00FE2CD6"/>
    <w:rsid w:val="00FE3400"/>
    <w:rsid w:val="00FE39F3"/>
    <w:rsid w:val="00FE4069"/>
    <w:rsid w:val="00FE4548"/>
    <w:rsid w:val="00FE45CD"/>
    <w:rsid w:val="00FE472A"/>
    <w:rsid w:val="00FE4EF6"/>
    <w:rsid w:val="00FE4FE2"/>
    <w:rsid w:val="00FE5AAA"/>
    <w:rsid w:val="00FE7A1E"/>
    <w:rsid w:val="00FF00C4"/>
    <w:rsid w:val="00FF07F9"/>
    <w:rsid w:val="00FF194E"/>
    <w:rsid w:val="00FF1E8A"/>
    <w:rsid w:val="00FF2222"/>
    <w:rsid w:val="00FF28C3"/>
    <w:rsid w:val="00FF2CE4"/>
    <w:rsid w:val="00FF3553"/>
    <w:rsid w:val="00FF56FC"/>
    <w:rsid w:val="00FF6FA3"/>
    <w:rsid w:val="00FF6FFE"/>
    <w:rsid w:val="00FF75AF"/>
    <w:rsid w:val="00FF7609"/>
    <w:rsid w:val="00FF7D84"/>
    <w:rsid w:val="00FF7E02"/>
    <w:rsid w:val="00FF7E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F10508"/>
  <w15:docId w15:val="{C976E42F-A697-4727-9A35-9D9E1FAE2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798E"/>
  </w:style>
  <w:style w:type="paragraph" w:styleId="1">
    <w:name w:val="heading 1"/>
    <w:basedOn w:val="a"/>
    <w:next w:val="a"/>
    <w:link w:val="10"/>
    <w:qFormat/>
    <w:rsid w:val="006E798E"/>
    <w:pPr>
      <w:keepNext/>
      <w:ind w:firstLine="720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6E798E"/>
    <w:pPr>
      <w:keepNext/>
      <w:ind w:firstLine="720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6E798E"/>
    <w:pPr>
      <w:ind w:firstLine="720"/>
      <w:jc w:val="center"/>
    </w:pPr>
    <w:rPr>
      <w:sz w:val="24"/>
    </w:rPr>
  </w:style>
  <w:style w:type="paragraph" w:styleId="20">
    <w:name w:val="Body Text Indent 2"/>
    <w:basedOn w:val="a"/>
    <w:link w:val="21"/>
    <w:rsid w:val="006E798E"/>
    <w:pPr>
      <w:ind w:firstLine="720"/>
      <w:jc w:val="both"/>
    </w:pPr>
    <w:rPr>
      <w:sz w:val="24"/>
    </w:rPr>
  </w:style>
  <w:style w:type="paragraph" w:styleId="a4">
    <w:name w:val="footer"/>
    <w:basedOn w:val="a"/>
    <w:rsid w:val="006E798E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6E798E"/>
  </w:style>
  <w:style w:type="paragraph" w:styleId="3">
    <w:name w:val="Body Text Indent 3"/>
    <w:basedOn w:val="a"/>
    <w:rsid w:val="006E798E"/>
    <w:pPr>
      <w:ind w:firstLine="720"/>
      <w:jc w:val="both"/>
    </w:pPr>
    <w:rPr>
      <w:sz w:val="24"/>
    </w:rPr>
  </w:style>
  <w:style w:type="paragraph" w:styleId="30">
    <w:name w:val="Body Text 3"/>
    <w:basedOn w:val="a"/>
    <w:link w:val="31"/>
    <w:rsid w:val="006E798E"/>
    <w:pPr>
      <w:ind w:right="-1050"/>
      <w:jc w:val="both"/>
    </w:pPr>
    <w:rPr>
      <w:snapToGrid w:val="0"/>
      <w:color w:val="000000"/>
      <w:sz w:val="24"/>
    </w:rPr>
  </w:style>
  <w:style w:type="paragraph" w:styleId="a6">
    <w:name w:val="Block Text"/>
    <w:basedOn w:val="a"/>
    <w:rsid w:val="006E798E"/>
    <w:pPr>
      <w:ind w:left="720" w:right="-1333"/>
      <w:jc w:val="both"/>
    </w:pPr>
    <w:rPr>
      <w:color w:val="000000"/>
      <w:sz w:val="24"/>
    </w:rPr>
  </w:style>
  <w:style w:type="paragraph" w:styleId="a7">
    <w:name w:val="header"/>
    <w:basedOn w:val="a"/>
    <w:link w:val="a8"/>
    <w:uiPriority w:val="99"/>
    <w:rsid w:val="00DC3319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1B504B"/>
    <w:rPr>
      <w:rFonts w:ascii="Tahoma" w:hAnsi="Tahoma" w:cs="Tahoma"/>
      <w:sz w:val="16"/>
      <w:szCs w:val="16"/>
    </w:rPr>
  </w:style>
  <w:style w:type="character" w:customStyle="1" w:styleId="31">
    <w:name w:val="Основной текст 3 Знак"/>
    <w:link w:val="30"/>
    <w:rsid w:val="00F31E49"/>
    <w:rPr>
      <w:snapToGrid w:val="0"/>
      <w:color w:val="000000"/>
      <w:sz w:val="24"/>
      <w:lang w:val="ru-RU" w:eastAsia="ru-RU" w:bidi="ar-SA"/>
    </w:rPr>
  </w:style>
  <w:style w:type="character" w:customStyle="1" w:styleId="21">
    <w:name w:val="Основной текст с отступом 2 Знак"/>
    <w:link w:val="20"/>
    <w:rsid w:val="00DC4745"/>
    <w:rPr>
      <w:sz w:val="24"/>
      <w:lang w:val="ru-RU" w:eastAsia="ru-RU" w:bidi="ar-SA"/>
    </w:rPr>
  </w:style>
  <w:style w:type="paragraph" w:customStyle="1" w:styleId="ConsNormal">
    <w:name w:val="ConsNormal"/>
    <w:rsid w:val="002D74C3"/>
    <w:pPr>
      <w:widowControl w:val="0"/>
      <w:ind w:firstLine="720"/>
    </w:pPr>
    <w:rPr>
      <w:rFonts w:ascii="Arial" w:hAnsi="Arial"/>
      <w:snapToGrid w:val="0"/>
    </w:rPr>
  </w:style>
  <w:style w:type="paragraph" w:customStyle="1" w:styleId="210">
    <w:name w:val="Основной текст 21"/>
    <w:basedOn w:val="a"/>
    <w:rsid w:val="00E101E4"/>
    <w:pPr>
      <w:tabs>
        <w:tab w:val="left" w:pos="459"/>
        <w:tab w:val="left" w:pos="8222"/>
      </w:tabs>
      <w:ind w:left="459" w:firstLine="33"/>
      <w:jc w:val="both"/>
    </w:pPr>
    <w:rPr>
      <w:snapToGrid w:val="0"/>
      <w:color w:val="000000"/>
      <w:sz w:val="24"/>
      <w:u w:val="single"/>
    </w:rPr>
  </w:style>
  <w:style w:type="character" w:customStyle="1" w:styleId="211">
    <w:name w:val="Основной текст с отступом 2 Знак1"/>
    <w:rsid w:val="007841BE"/>
    <w:rPr>
      <w:sz w:val="24"/>
      <w:lang w:val="ru-RU" w:eastAsia="ru-RU" w:bidi="ar-SA"/>
    </w:rPr>
  </w:style>
  <w:style w:type="character" w:customStyle="1" w:styleId="a8">
    <w:name w:val="Верхний колонтитул Знак"/>
    <w:basedOn w:val="a0"/>
    <w:link w:val="a7"/>
    <w:uiPriority w:val="99"/>
    <w:rsid w:val="00044147"/>
  </w:style>
  <w:style w:type="paragraph" w:styleId="aa">
    <w:name w:val="Document Map"/>
    <w:basedOn w:val="a"/>
    <w:semiHidden/>
    <w:rsid w:val="00603D78"/>
    <w:pPr>
      <w:shd w:val="clear" w:color="auto" w:fill="000080"/>
    </w:pPr>
    <w:rPr>
      <w:rFonts w:ascii="Tahoma" w:hAnsi="Tahoma" w:cs="Tahoma"/>
    </w:rPr>
  </w:style>
  <w:style w:type="table" w:styleId="ab">
    <w:name w:val="Table Grid"/>
    <w:basedOn w:val="a1"/>
    <w:uiPriority w:val="99"/>
    <w:rsid w:val="00325CA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List Paragraph"/>
    <w:basedOn w:val="a"/>
    <w:uiPriority w:val="99"/>
    <w:qFormat/>
    <w:rsid w:val="005725C4"/>
    <w:pPr>
      <w:ind w:left="720"/>
      <w:contextualSpacing/>
    </w:pPr>
    <w:rPr>
      <w:sz w:val="24"/>
      <w:szCs w:val="24"/>
    </w:rPr>
  </w:style>
  <w:style w:type="paragraph" w:customStyle="1" w:styleId="ConsPlusNonformat">
    <w:name w:val="ConsPlusNonformat"/>
    <w:rsid w:val="0063225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632258"/>
    <w:pPr>
      <w:autoSpaceDE w:val="0"/>
      <w:autoSpaceDN w:val="0"/>
      <w:adjustRightInd w:val="0"/>
    </w:pPr>
    <w:rPr>
      <w:sz w:val="32"/>
      <w:szCs w:val="32"/>
    </w:rPr>
  </w:style>
  <w:style w:type="character" w:customStyle="1" w:styleId="10">
    <w:name w:val="Заголовок 1 Знак"/>
    <w:basedOn w:val="a0"/>
    <w:link w:val="1"/>
    <w:rsid w:val="00420589"/>
    <w:rPr>
      <w:sz w:val="24"/>
    </w:rPr>
  </w:style>
  <w:style w:type="paragraph" w:styleId="ad">
    <w:name w:val="Body Text"/>
    <w:basedOn w:val="a"/>
    <w:link w:val="ae"/>
    <w:uiPriority w:val="99"/>
    <w:unhideWhenUsed/>
    <w:rsid w:val="006C3DC3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6C3DC3"/>
  </w:style>
  <w:style w:type="paragraph" w:customStyle="1" w:styleId="ConsPlusNormal">
    <w:name w:val="ConsPlusNormal"/>
    <w:rsid w:val="005F54B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customStyle="1" w:styleId="11">
    <w:name w:val="Сетка таблицы1"/>
    <w:basedOn w:val="a1"/>
    <w:next w:val="ab"/>
    <w:uiPriority w:val="59"/>
    <w:rsid w:val="005F54B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2">
    <w:name w:val="Заголовок 2 Знак"/>
    <w:basedOn w:val="a0"/>
    <w:link w:val="2"/>
    <w:rsid w:val="00704DB4"/>
    <w:rPr>
      <w:sz w:val="24"/>
    </w:rPr>
  </w:style>
  <w:style w:type="character" w:customStyle="1" w:styleId="af">
    <w:name w:val="Основной текст с отступом Знак"/>
    <w:basedOn w:val="a0"/>
    <w:link w:val="a3"/>
    <w:rsid w:val="007071F7"/>
    <w:rPr>
      <w:sz w:val="24"/>
    </w:rPr>
  </w:style>
  <w:style w:type="character" w:customStyle="1" w:styleId="af0">
    <w:name w:val="Нижний колонтитул Знак"/>
    <w:basedOn w:val="a0"/>
    <w:link w:val="a4"/>
    <w:rsid w:val="007071F7"/>
  </w:style>
  <w:style w:type="character" w:customStyle="1" w:styleId="32">
    <w:name w:val="Основной текст с отступом 3 Знак"/>
    <w:basedOn w:val="a0"/>
    <w:link w:val="3"/>
    <w:rsid w:val="007071F7"/>
    <w:rPr>
      <w:sz w:val="24"/>
    </w:rPr>
  </w:style>
  <w:style w:type="character" w:customStyle="1" w:styleId="af1">
    <w:name w:val="Текст выноски Знак"/>
    <w:basedOn w:val="a0"/>
    <w:link w:val="a9"/>
    <w:semiHidden/>
    <w:rsid w:val="007071F7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a"/>
    <w:semiHidden/>
    <w:rsid w:val="007071F7"/>
    <w:rPr>
      <w:rFonts w:ascii="Tahoma" w:hAnsi="Tahoma" w:cs="Tahoma"/>
      <w:shd w:val="clear" w:color="auto" w:fil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9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E21CF-8151-4482-814E-70CEF27A2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7322</Words>
  <Characters>41738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Анализ реализации Программ,</vt:lpstr>
    </vt:vector>
  </TitlesOfParts>
  <Company>1</Company>
  <LinksUpToDate>false</LinksUpToDate>
  <CharactersWithSpaces>48963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Анализ реализации Программ,</dc:title>
  <dc:creator>1</dc:creator>
  <cp:lastModifiedBy>Софьина Юлия Владимировна</cp:lastModifiedBy>
  <cp:revision>3</cp:revision>
  <cp:lastPrinted>2024-02-02T05:19:00Z</cp:lastPrinted>
  <dcterms:created xsi:type="dcterms:W3CDTF">2024-04-03T05:00:00Z</dcterms:created>
  <dcterms:modified xsi:type="dcterms:W3CDTF">2024-04-03T05:00:00Z</dcterms:modified>
</cp:coreProperties>
</file>